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76" w:rsidRPr="009C1F60" w:rsidRDefault="005D2476" w:rsidP="00267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по </w:t>
      </w:r>
      <w:proofErr w:type="spellStart"/>
      <w:r w:rsidRPr="009C1F60">
        <w:rPr>
          <w:rFonts w:ascii="Times New Roman" w:hAnsi="Times New Roman" w:cs="Times New Roman"/>
          <w:b/>
          <w:bCs/>
          <w:sz w:val="24"/>
          <w:szCs w:val="24"/>
        </w:rPr>
        <w:t>кубановедению</w:t>
      </w:r>
      <w:proofErr w:type="spellEnd"/>
      <w:r w:rsidR="00B62C08"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1-4 класс</w:t>
      </w:r>
      <w:r w:rsidR="00267D33" w:rsidRPr="009C1F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«</w:t>
      </w:r>
      <w:proofErr w:type="spellStart"/>
      <w:r w:rsidRPr="009C1F60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C1F60">
        <w:rPr>
          <w:rFonts w:ascii="Times New Roman" w:hAnsi="Times New Roman" w:cs="Times New Roman"/>
          <w:sz w:val="24"/>
          <w:szCs w:val="24"/>
        </w:rPr>
        <w:t xml:space="preserve">. Программа для 1 – 4 классов общеобразовательных учреждений Краснодарского края» Еременко Е.Н., </w:t>
      </w:r>
      <w:proofErr w:type="spellStart"/>
      <w:r w:rsidRPr="009C1F60">
        <w:rPr>
          <w:rFonts w:ascii="Times New Roman" w:hAnsi="Times New Roman" w:cs="Times New Roman"/>
          <w:sz w:val="24"/>
          <w:szCs w:val="24"/>
        </w:rPr>
        <w:t>Зыгиной</w:t>
      </w:r>
      <w:proofErr w:type="spellEnd"/>
      <w:r w:rsidRPr="009C1F60">
        <w:rPr>
          <w:rFonts w:ascii="Times New Roman" w:hAnsi="Times New Roman" w:cs="Times New Roman"/>
          <w:sz w:val="24"/>
          <w:szCs w:val="24"/>
        </w:rPr>
        <w:t xml:space="preserve"> Н.М. и др. Краснодар, ОИПЦ «Перспективы образования», 2013г.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60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предмета: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Cs/>
          <w:iCs/>
          <w:sz w:val="24"/>
          <w:szCs w:val="24"/>
        </w:rPr>
        <w:t xml:space="preserve">К концу 1 класса учащиеся </w:t>
      </w:r>
      <w:proofErr w:type="spellStart"/>
      <w:proofErr w:type="gramStart"/>
      <w:r w:rsidRPr="009C1F60">
        <w:rPr>
          <w:rFonts w:ascii="Times New Roman" w:hAnsi="Times New Roman" w:cs="Times New Roman"/>
          <w:bCs/>
          <w:iCs/>
          <w:sz w:val="24"/>
          <w:szCs w:val="24"/>
        </w:rPr>
        <w:t>должны:</w:t>
      </w: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знать</w:t>
      </w:r>
      <w:proofErr w:type="spellEnd"/>
      <w:proofErr w:type="gramEnd"/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своё полное имя, имена своих родных, домашний адрес;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основные помещения школы, их предназначение, ориентироваться в их месторасположении;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светские и православные традиции школы. 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улицы, расположенные вблизи школы и дома, основные учреждения культуры, быта, образования своего города (села, станицы и др.)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основные достопримечательности родного города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профессии жителей своего города (села, станицы и др.)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основных представителей растительного и животного мира своей местности (ближайшее окружение)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духовные святыни малой Родины.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на практическом уровне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соблюдать правила поведения в общественных местах, а также в ситуациях, опасных для жизни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составлять рассказ-описание по картине, увиденному, пересказывать сказки, выразительно читать литературные произведения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9C1F60">
        <w:rPr>
          <w:rFonts w:ascii="Times New Roman" w:hAnsi="Times New Roman" w:cs="Times New Roman"/>
          <w:sz w:val="24"/>
          <w:szCs w:val="24"/>
        </w:rPr>
        <w:t>приводить примеры Святых мест Кубани.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К концу 2 класса учащиеся должны:</w:t>
      </w:r>
      <w:r w:rsidR="004A31D7" w:rsidRPr="009C1F60">
        <w:rPr>
          <w:rFonts w:ascii="Times New Roman" w:hAnsi="Times New Roman" w:cs="Times New Roman"/>
          <w:sz w:val="24"/>
          <w:szCs w:val="24"/>
        </w:rPr>
        <w:t xml:space="preserve"> </w:t>
      </w: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особенности времён года своей местности;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характерные особенности рельефа своей местности;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названия морей, рек, крупных населённых пунктов своей местности и Краснодарского края;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названия и отличительные признаки 5 - 6 растений и 4 - 5 животных, обитающих на территории своей местности.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значение Красной книги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особенности труда и быта земляков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родственные связи в семье, уклад семьи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религиозные традиции земляков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герб, флаг, гимн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Кубанские песни, пословицы, поговорки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основные правила поведения в окружающей среде, в общественных местах, в школе, на дорогах, у водоёмов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выдающихся деятелей искусства, культуры.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показывать на физической карте Краснодарского края основные изучаемые объекты, свой населённый пункт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рассказывать о достопримечательностях родного города, станицы;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бережно относится к растительному и животному миру Кубани.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соблюдения правил поведения во время прослушивания гимна и поднятия флага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lastRenderedPageBreak/>
        <w:t>• соблюдения правил поведения у водоёмов, в лесу, в горах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К концу 3 класса учащиеся должны:</w:t>
      </w:r>
      <w:r w:rsidR="004A31D7" w:rsidRPr="009C1F60">
        <w:rPr>
          <w:rFonts w:ascii="Times New Roman" w:hAnsi="Times New Roman" w:cs="Times New Roman"/>
          <w:sz w:val="24"/>
          <w:szCs w:val="24"/>
        </w:rPr>
        <w:t xml:space="preserve"> </w:t>
      </w: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связь между деятельностью человека и условиями его жизни и быта на Кубани;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природные условия, территориальную принадлежность, коренное население, особенности хозяйственной деятельности, быта и культуры в Краснодарском крае 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формы земной поверхности Краснодарского края;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разновидности водоёмов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особенности почв Краснодарского края, их значение для жизни растений и животных;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названия и отличительные признаки наиболее распространённых в Краснодарском крае растений и животных;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основные особенности различных видов карт Краснодарского края (физической, административной и исторической) • герб, гимн, флаг Краснодарского края, а также символы своего родного города (станицы), района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фамилии и имена выдающихся деятелей </w:t>
      </w:r>
      <w:proofErr w:type="gramStart"/>
      <w:r w:rsidRPr="009C1F60">
        <w:rPr>
          <w:rFonts w:ascii="Times New Roman" w:hAnsi="Times New Roman" w:cs="Times New Roman"/>
          <w:iCs/>
          <w:sz w:val="24"/>
          <w:szCs w:val="24"/>
        </w:rPr>
        <w:t>культуры ,</w:t>
      </w:r>
      <w:proofErr w:type="gramEnd"/>
      <w:r w:rsidRPr="009C1F60">
        <w:rPr>
          <w:rFonts w:ascii="Times New Roman" w:hAnsi="Times New Roman" w:cs="Times New Roman"/>
          <w:iCs/>
          <w:sz w:val="24"/>
          <w:szCs w:val="24"/>
        </w:rPr>
        <w:t xml:space="preserve"> спорта и т. д.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</w:t>
      </w:r>
      <w:r w:rsidRPr="009C1F60">
        <w:rPr>
          <w:rFonts w:ascii="Times New Roman" w:hAnsi="Times New Roman" w:cs="Times New Roman"/>
          <w:sz w:val="24"/>
          <w:szCs w:val="24"/>
        </w:rPr>
        <w:t>внутреннее и внешнее устройство храма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уметь 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узнавать в окружающей природе ядовитые растения, грибы и животных, опасных для человека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различать особо охраняемые растения и редких животных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ориентироваться по карте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давать описание истории возникновения своего населённого пункта, его достопримечательностей 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обогащения жизненного опыта, решения практических задач с помощью наблюдения над особенностями труда и быта людей своей местности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выполнения правил сбора грибов в своей местности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 xml:space="preserve">• правильного поведения у водоёма в разное время года 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бережного отношения к растениям и животным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К концу 4 класса учащиеся должны:</w:t>
      </w:r>
      <w:r w:rsidR="004A31D7" w:rsidRPr="009C1F60">
        <w:rPr>
          <w:rFonts w:ascii="Times New Roman" w:hAnsi="Times New Roman" w:cs="Times New Roman"/>
          <w:sz w:val="24"/>
          <w:szCs w:val="24"/>
        </w:rPr>
        <w:t xml:space="preserve"> </w:t>
      </w: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знать/понимать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природные зоны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природные богатства родного края и их использование человеком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символику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органы местного самоуправления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даты важнейших событий в истории края, города, станицы, хутора и т.д.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особенности культуры и быта народов, населяющих территорию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достопримечательности родного края, своего района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наиболее важные события исторической, общественной,</w:t>
      </w:r>
      <w:r w:rsidRPr="009C1F60">
        <w:rPr>
          <w:rFonts w:ascii="Times New Roman" w:hAnsi="Times New Roman" w:cs="Times New Roman"/>
          <w:sz w:val="24"/>
          <w:szCs w:val="24"/>
        </w:rPr>
        <w:t xml:space="preserve"> </w:t>
      </w:r>
      <w:r w:rsidRPr="009C1F60">
        <w:rPr>
          <w:rFonts w:ascii="Times New Roman" w:hAnsi="Times New Roman" w:cs="Times New Roman"/>
          <w:iCs/>
          <w:sz w:val="24"/>
          <w:szCs w:val="24"/>
        </w:rPr>
        <w:t>спортивной и культурной жизни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особенности хозяйственной деятельности людей, живущих на территории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важнейшие зоологические проблемы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заповедник, находящийся на территории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фамилии и имена выдающихся исторических, научных, культурных деятелей Кубани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определять месторасположение Краснодарского края на физической карте России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узнавать наиболее распространённые лекарственные растения своей местности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lastRenderedPageBreak/>
        <w:t>• определять хронологическую последовательность основных событий (исторических, культурных, спортивных)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правильно называть выдающиеся памятники культуры и истории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исполнять гимн Краснодарского края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•характеризовать православные традиции в музыкальных, художественных, литературных произведения известных, талантливых земляков.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•описывать духовные сокровища краеведческих, художественных музеев.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правильного поведения во время исполнения гимнов России и Кубани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выполнения изученных правил бережного и безопасного поведения</w:t>
      </w:r>
    </w:p>
    <w:p w:rsidR="00267D33" w:rsidRPr="009C1F60" w:rsidRDefault="00267D33" w:rsidP="00267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исполнения знакомых народных песен</w:t>
      </w:r>
    </w:p>
    <w:p w:rsidR="00B62C08" w:rsidRPr="009C1F60" w:rsidRDefault="00267D33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iCs/>
          <w:sz w:val="24"/>
          <w:szCs w:val="24"/>
        </w:rPr>
        <w:t>• самоорганизации и выполнения исследовательских проектов.</w:t>
      </w:r>
    </w:p>
    <w:p w:rsidR="005D2476" w:rsidRPr="009C1F60" w:rsidRDefault="005D2476" w:rsidP="00267D3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В соответствии с приложением к письму министерства образования, науки и молодежной политики Краснодарского края от 08.08.2016 г. № 13-13834/16-1«О преподавании учебного предмета (курса) ОПК в 2016-2017 учебном году» в каждый год обучения (1-11 класс) учебного предмета «</w:t>
      </w:r>
      <w:proofErr w:type="spellStart"/>
      <w:r w:rsidRPr="009C1F60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9C1F60">
        <w:rPr>
          <w:rFonts w:ascii="Times New Roman" w:hAnsi="Times New Roman" w:cs="Times New Roman"/>
          <w:sz w:val="24"/>
          <w:szCs w:val="24"/>
        </w:rPr>
        <w:t>» вводится тематический раздел «Духовные истоки Кубани» (4 часа).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1 класс (33 часа)</w:t>
      </w:r>
    </w:p>
    <w:p w:rsidR="009A19DD" w:rsidRDefault="009A19DD" w:rsidP="00B62C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Мой родной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край.(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1час)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1. «Я и моя семья» (8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Мой родной край. Будем знакомы! Любимые занятия. Моя семья. Мои обязанности в семье. Семейные традиции.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2. «</w:t>
      </w:r>
      <w:r w:rsidR="009A19DD">
        <w:rPr>
          <w:rFonts w:ascii="Times New Roman" w:hAnsi="Times New Roman" w:cs="Times New Roman"/>
          <w:b/>
          <w:bCs/>
          <w:sz w:val="24"/>
          <w:szCs w:val="24"/>
        </w:rPr>
        <w:t>Я и моя школа» (7</w:t>
      </w: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Наша школа. Правила поведения в школе. Знакомство со школой. Школьные поручения. Школьная дружба.</w:t>
      </w:r>
    </w:p>
    <w:p w:rsidR="005D2476" w:rsidRPr="009C1F60" w:rsidRDefault="009A19DD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«Я и мои родные места» (9</w:t>
      </w:r>
      <w:r w:rsidR="005D2476"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Родной город (станица, хутор). Улица, на которой я живу. Правила безопасного поведения на улице. Виды транспорта. Правила поведения в общественном транспорте. Достопримечательности моего города (села, станицы, хутора). Труд людей моей местности.</w:t>
      </w:r>
    </w:p>
    <w:p w:rsidR="005D2476" w:rsidRPr="009C1F60" w:rsidRDefault="009A19DD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6F1843">
        <w:rPr>
          <w:rFonts w:ascii="Times New Roman" w:hAnsi="Times New Roman" w:cs="Times New Roman"/>
          <w:b/>
          <w:bCs/>
          <w:sz w:val="24"/>
          <w:szCs w:val="24"/>
        </w:rPr>
        <w:t xml:space="preserve"> 4. «Я и природа вокруг меня» (5</w:t>
      </w:r>
      <w:r w:rsidR="005D2476"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Будем жить в ладу с природой. Красота природы родного края. Растительный и животный мир. Забота о братьях наших меньших. Красная книга Краснодарского края. Люблю тебя, мой край родной (итоговое занятие).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5. «Духовные ис</w:t>
      </w:r>
      <w:r w:rsidR="006F1843">
        <w:rPr>
          <w:rFonts w:ascii="Times New Roman" w:hAnsi="Times New Roman" w:cs="Times New Roman"/>
          <w:b/>
          <w:bCs/>
          <w:sz w:val="24"/>
          <w:szCs w:val="24"/>
        </w:rPr>
        <w:t>токи Кубани» (3</w:t>
      </w: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Семья. Родители. Родительская любовь и благословение. Традиции казачьей семьи. Наша школа. Воскресная школа. Светские и православные традиции школы. Достопримечательности. Духовные святыни моей малой Родины.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2 класс (34 часа)</w:t>
      </w:r>
    </w:p>
    <w:p w:rsidR="009A19DD" w:rsidRDefault="009A19DD" w:rsidP="00B62C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Символика района(города), в котором 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живу.(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 час)</w:t>
      </w:r>
    </w:p>
    <w:p w:rsidR="005D2476" w:rsidRPr="009C1F60" w:rsidRDefault="009A19DD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«Природа моей местности» (13</w:t>
      </w:r>
      <w:r w:rsidR="005D2476"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Лето на Кубани. Дары лета. Формы поверхности земли. Водоёмы моей местности и их обитатели. Растения моей местности. Лекарственные растения. Ядовитые растения. Животный мир моей местности. Красная книга Краснодарского края. Бережное отношение к природе родного края.</w:t>
      </w:r>
    </w:p>
    <w:p w:rsidR="005D2476" w:rsidRPr="009C1F60" w:rsidRDefault="009A19DD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«Труд и быт моих земляков» (9</w:t>
      </w:r>
      <w:r w:rsidR="005D2476"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lastRenderedPageBreak/>
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Тема 4. «Насел</w:t>
      </w:r>
      <w:r w:rsidR="009A19DD">
        <w:rPr>
          <w:rFonts w:ascii="Times New Roman" w:hAnsi="Times New Roman" w:cs="Times New Roman"/>
          <w:b/>
          <w:bCs/>
          <w:sz w:val="24"/>
          <w:szCs w:val="24"/>
        </w:rPr>
        <w:t xml:space="preserve">ённые </w:t>
      </w:r>
      <w:proofErr w:type="gramStart"/>
      <w:r w:rsidR="009A19DD">
        <w:rPr>
          <w:rFonts w:ascii="Times New Roman" w:hAnsi="Times New Roman" w:cs="Times New Roman"/>
          <w:b/>
          <w:bCs/>
          <w:sz w:val="24"/>
          <w:szCs w:val="24"/>
        </w:rPr>
        <w:t xml:space="preserve">пункты </w:t>
      </w:r>
      <w:r w:rsidRPr="009C1F60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(7 часов).</w:t>
      </w:r>
      <w:r w:rsidRPr="009C1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Родной город (станица, хутор, село). Кубанская весна. Улицы моего населённого пункта. Населённые пункты Краснодарского края. Краснодар - главный город Краснодарского края. События Великой Отечественной войны на Кубани. День Победы - всенародный праздник.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5. «Духовные истоки Кубани» (4 часа).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 xml:space="preserve">Родная земля. Родина. Поклонные кресты. Духовные родники жизни. Религиозные традиции моих земляков. Красный угол. Икона. "Нет больше той любви, чем жизнь отдать за </w:t>
      </w:r>
      <w:proofErr w:type="spellStart"/>
      <w:r w:rsidRPr="009C1F6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C1F60">
        <w:rPr>
          <w:rFonts w:ascii="Times New Roman" w:hAnsi="Times New Roman" w:cs="Times New Roman"/>
          <w:sz w:val="24"/>
          <w:szCs w:val="24"/>
        </w:rPr>
        <w:t xml:space="preserve"> своя".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3 класс (34 часа)</w:t>
      </w:r>
    </w:p>
    <w:p w:rsidR="009A19DD" w:rsidRDefault="009A19DD" w:rsidP="00B62C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Введение. Изучаем родной край(1час)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1. «Не</w:t>
      </w:r>
      <w:r w:rsidR="009A19DD">
        <w:rPr>
          <w:rFonts w:ascii="Times New Roman" w:hAnsi="Times New Roman" w:cs="Times New Roman"/>
          <w:b/>
          <w:bCs/>
          <w:sz w:val="24"/>
          <w:szCs w:val="24"/>
        </w:rPr>
        <w:t>т в мире краше Родины нашей» (11</w:t>
      </w: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Рельеф Краснодарского края. Природные явления (дождь, ветер, смерч, наводнение). Водоёмы Краснодарского края. Почвы, их значение для жизни растений и животных. Разнообразие растительного и животного мира в прошлом и настоящем. Грибы: съедобные и несъедобные. Правила сбора. Кубань — здравница России. Красота окружающего мира. Нет в мире краше Родины нашей (проектная работа).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2. «Без прошлого нет настоящего» (10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«Лента времени». Древние города. Переселение казаков на Кубань. Основание городов и станиц. С верою в сердце. История Кубани в символах. Добрые соседи. Без прошлого нет настоящего (проектная работа).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3. «Казачьему роду нет переводу» (8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Твоя родословная, Ты и твоё имя. Из истории кубанских фамилий. При солнышке — тепло, при матери — добро. Кто ленится, тот не ценится. Кубанские умельцы. Народные обычаи и традиции. Казачий фольклор. Казачьему роду нет переводу (проектная работа).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4. «Духовные истоки Кубани» (4 часа).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Святые источники Кубани. Храмы. Внутреннее и внешнее устройство. Именины. Подвиг материнства.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4 класс (34 часа)</w:t>
      </w:r>
    </w:p>
    <w:p w:rsidR="006F1843" w:rsidRDefault="006F1843" w:rsidP="00B62C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Введение. Краснодарский край на карте России(1час)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proofErr w:type="gramStart"/>
      <w:r w:rsidRPr="009C1F60">
        <w:rPr>
          <w:rFonts w:ascii="Times New Roman" w:hAnsi="Times New Roman" w:cs="Times New Roman"/>
          <w:b/>
          <w:bCs/>
          <w:sz w:val="24"/>
          <w:szCs w:val="24"/>
        </w:rPr>
        <w:t>« Береги</w:t>
      </w:r>
      <w:proofErr w:type="gramEnd"/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землю родимую, как мать любимую» (11 часов)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Природные зоны края. Заказники и заповедники. Использование и охрана водоёмов Краснодарского края. Защита и охрана почв. Полезные ископаемые Краснодарского края, их использование. Краснодарский край на карте России. Береги землю родимую, как мать любимую (проектная работа).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6F1843">
        <w:rPr>
          <w:rFonts w:ascii="Times New Roman" w:hAnsi="Times New Roman" w:cs="Times New Roman"/>
          <w:b/>
          <w:bCs/>
          <w:sz w:val="24"/>
          <w:szCs w:val="24"/>
        </w:rPr>
        <w:t>2. «Земля отцов - моя земля» (13</w:t>
      </w: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 xml:space="preserve">История Кубани в архитектуре. Вещи рассказывают о прошлом. Народные ремёсла. Одежда жителей Кубани. Письменные источники. Как изучают историю Кубани. Обычаи и праздники народов, живущих на Кубани. Устная история родного края. </w:t>
      </w:r>
      <w:proofErr w:type="spellStart"/>
      <w:r w:rsidRPr="009C1F60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9C1F60">
        <w:rPr>
          <w:rFonts w:ascii="Times New Roman" w:hAnsi="Times New Roman" w:cs="Times New Roman"/>
          <w:sz w:val="24"/>
          <w:szCs w:val="24"/>
        </w:rPr>
        <w:t xml:space="preserve"> - Краснодар. Символика Краснодарского края. Земля отцов - моя земля (проектная работа).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="006F1843">
        <w:rPr>
          <w:rFonts w:ascii="Times New Roman" w:hAnsi="Times New Roman" w:cs="Times New Roman"/>
          <w:b/>
          <w:bCs/>
          <w:sz w:val="24"/>
          <w:szCs w:val="24"/>
        </w:rPr>
        <w:t xml:space="preserve"> «Жизнь дана на добрые дела» (5</w:t>
      </w:r>
      <w:r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Просветители земли кубанской. Наши земляки в годы Великой Отечественной войны. Труженики полей. Радетели земли кубанской. Ты - наследник земли отцов. Жизнь дана на добрые дела (проектная работа).</w:t>
      </w: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t>Раздел 4. «Духовные истоки Кубани» (4 часа).</w:t>
      </w:r>
    </w:p>
    <w:p w:rsidR="004A31D7" w:rsidRPr="009C1F60" w:rsidRDefault="005D2476" w:rsidP="004A31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1F60">
        <w:rPr>
          <w:rFonts w:ascii="Times New Roman" w:hAnsi="Times New Roman" w:cs="Times New Roman"/>
          <w:sz w:val="24"/>
          <w:szCs w:val="24"/>
        </w:rPr>
        <w:t>Библия. Библиотеки. Культурное наследие Кубани. Музеи – хранители материальной и духовной культуры.</w:t>
      </w:r>
      <w:r w:rsidR="004A31D7" w:rsidRPr="009C1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476" w:rsidRPr="009C1F60" w:rsidRDefault="004A31D7" w:rsidP="004A31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тематического распределения количества часов</w:t>
      </w:r>
    </w:p>
    <w:p w:rsidR="005D2476" w:rsidRPr="006F1843" w:rsidRDefault="005D2476" w:rsidP="006F1843">
      <w:pPr>
        <w:pStyle w:val="a6"/>
        <w:rPr>
          <w:rFonts w:ascii="Times New Roman" w:hAnsi="Times New Roman" w:cs="Times New Roman"/>
          <w:sz w:val="24"/>
          <w:szCs w:val="24"/>
        </w:rPr>
      </w:pPr>
      <w:r w:rsidRPr="006F1843">
        <w:rPr>
          <w:rFonts w:ascii="Times New Roman" w:hAnsi="Times New Roman" w:cs="Times New Roman"/>
          <w:sz w:val="24"/>
          <w:szCs w:val="24"/>
        </w:rPr>
        <w:t>В соответствии с бази</w:t>
      </w:r>
      <w:r w:rsidR="006F1843" w:rsidRPr="006F1843">
        <w:rPr>
          <w:rFonts w:ascii="Times New Roman" w:hAnsi="Times New Roman" w:cs="Times New Roman"/>
          <w:sz w:val="24"/>
          <w:szCs w:val="24"/>
        </w:rPr>
        <w:t xml:space="preserve">сным учебным планом МБОУ СОШ № </w:t>
      </w:r>
      <w:r w:rsidR="006F1843">
        <w:rPr>
          <w:rFonts w:ascii="Times New Roman" w:hAnsi="Times New Roman" w:cs="Times New Roman"/>
          <w:sz w:val="24"/>
          <w:szCs w:val="24"/>
        </w:rPr>
        <w:t xml:space="preserve">12 </w:t>
      </w:r>
      <w:r w:rsidRPr="006F1843">
        <w:rPr>
          <w:rFonts w:ascii="Times New Roman" w:hAnsi="Times New Roman" w:cs="Times New Roman"/>
          <w:sz w:val="24"/>
          <w:szCs w:val="24"/>
        </w:rPr>
        <w:t>предмет «</w:t>
      </w:r>
      <w:proofErr w:type="spellStart"/>
      <w:r w:rsidRPr="006F184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6F1843">
        <w:rPr>
          <w:rFonts w:ascii="Times New Roman" w:hAnsi="Times New Roman" w:cs="Times New Roman"/>
          <w:sz w:val="24"/>
          <w:szCs w:val="24"/>
        </w:rPr>
        <w:t>» изучается с 1 по 4 класс по 1 часу в неделю. Общий объём учебного времени составляет 135 часов (1 класс – 33 ч, 2 класс – 34 ч, 3 класс – 34 ч, 4 класс – 34 ч).</w:t>
      </w:r>
    </w:p>
    <w:tbl>
      <w:tblPr>
        <w:tblStyle w:val="a3"/>
        <w:tblW w:w="9166" w:type="dxa"/>
        <w:tblInd w:w="250" w:type="dxa"/>
        <w:tblLook w:val="04A0" w:firstRow="1" w:lastRow="0" w:firstColumn="1" w:lastColumn="0" w:noHBand="0" w:noVBand="1"/>
      </w:tblPr>
      <w:tblGrid>
        <w:gridCol w:w="514"/>
        <w:gridCol w:w="2814"/>
        <w:gridCol w:w="1444"/>
        <w:gridCol w:w="1334"/>
        <w:gridCol w:w="774"/>
        <w:gridCol w:w="775"/>
        <w:gridCol w:w="774"/>
        <w:gridCol w:w="737"/>
      </w:tblGrid>
      <w:tr w:rsidR="005D2476" w:rsidRPr="001D0286" w:rsidTr="001D0286">
        <w:tc>
          <w:tcPr>
            <w:tcW w:w="475" w:type="dxa"/>
            <w:vMerge w:val="restart"/>
            <w:hideMark/>
          </w:tcPr>
          <w:p w:rsidR="005D2476" w:rsidRPr="001D0286" w:rsidRDefault="005D247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9" w:type="dxa"/>
            <w:vMerge w:val="restart"/>
            <w:hideMark/>
          </w:tcPr>
          <w:p w:rsidR="005D2476" w:rsidRPr="001D0286" w:rsidRDefault="005D247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5872" w:type="dxa"/>
            <w:gridSpan w:val="6"/>
            <w:hideMark/>
          </w:tcPr>
          <w:p w:rsidR="005D2476" w:rsidRPr="001D0286" w:rsidRDefault="005D247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1843" w:rsidRPr="001D0286" w:rsidTr="001D0286">
        <w:tc>
          <w:tcPr>
            <w:tcW w:w="475" w:type="dxa"/>
            <w:vMerge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337" w:type="dxa"/>
            <w:vMerge w:val="restart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087" w:type="dxa"/>
            <w:gridSpan w:val="4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Рабочая программа по классам</w:t>
            </w:r>
          </w:p>
        </w:tc>
      </w:tr>
      <w:tr w:rsidR="001D0286" w:rsidRPr="001D0286" w:rsidTr="001D0286">
        <w:tc>
          <w:tcPr>
            <w:tcW w:w="475" w:type="dxa"/>
            <w:vMerge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vMerge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D0286">
              <w:rPr>
                <w:rFonts w:ascii="Times New Roman" w:hAnsi="Times New Roman" w:cs="Times New Roman"/>
              </w:rPr>
              <w:t>кл</w:t>
            </w:r>
            <w:proofErr w:type="spellEnd"/>
            <w:r w:rsidRPr="001D0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2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D0286">
              <w:rPr>
                <w:rFonts w:ascii="Times New Roman" w:hAnsi="Times New Roman" w:cs="Times New Roman"/>
              </w:rPr>
              <w:t>кл</w:t>
            </w:r>
            <w:proofErr w:type="spellEnd"/>
            <w:r w:rsidRPr="001D0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1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D0286">
              <w:rPr>
                <w:rFonts w:ascii="Times New Roman" w:hAnsi="Times New Roman" w:cs="Times New Roman"/>
              </w:rPr>
              <w:t>кл</w:t>
            </w:r>
            <w:proofErr w:type="spellEnd"/>
            <w:r w:rsidRPr="001D0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D0286">
              <w:rPr>
                <w:rFonts w:ascii="Times New Roman" w:hAnsi="Times New Roman" w:cs="Times New Roman"/>
              </w:rPr>
              <w:t>кл</w:t>
            </w:r>
            <w:proofErr w:type="spellEnd"/>
            <w:r w:rsidRPr="001D0286">
              <w:rPr>
                <w:rFonts w:ascii="Times New Roman" w:hAnsi="Times New Roman" w:cs="Times New Roman"/>
              </w:rPr>
              <w:t>.</w:t>
            </w: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D0286">
              <w:rPr>
                <w:rFonts w:ascii="Times New Roman" w:hAnsi="Times New Roman" w:cs="Times New Roman"/>
              </w:rPr>
              <w:t>Введение.Мой</w:t>
            </w:r>
            <w:proofErr w:type="spellEnd"/>
            <w:r w:rsidRPr="001D0286">
              <w:rPr>
                <w:rFonts w:ascii="Times New Roman" w:hAnsi="Times New Roman" w:cs="Times New Roman"/>
              </w:rPr>
              <w:t xml:space="preserve"> родной край.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Введение. Символика </w:t>
            </w:r>
            <w:proofErr w:type="spellStart"/>
            <w:r w:rsidRPr="001D0286">
              <w:rPr>
                <w:rFonts w:ascii="Times New Roman" w:hAnsi="Times New Roman" w:cs="Times New Roman"/>
              </w:rPr>
              <w:t>района,в</w:t>
            </w:r>
            <w:proofErr w:type="spellEnd"/>
            <w:r w:rsidRPr="001D0286">
              <w:rPr>
                <w:rFonts w:ascii="Times New Roman" w:hAnsi="Times New Roman" w:cs="Times New Roman"/>
              </w:rPr>
              <w:t xml:space="preserve"> котором я живу.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Введение. Изучаем родной край.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D0286">
              <w:rPr>
                <w:rFonts w:ascii="Times New Roman" w:hAnsi="Times New Roman" w:cs="Times New Roman"/>
              </w:rPr>
              <w:t>Введение.Краснодарский</w:t>
            </w:r>
            <w:proofErr w:type="spellEnd"/>
            <w:r w:rsidRPr="001D0286">
              <w:rPr>
                <w:rFonts w:ascii="Times New Roman" w:hAnsi="Times New Roman" w:cs="Times New Roman"/>
              </w:rPr>
              <w:t xml:space="preserve"> край на карте России.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</w:t>
            </w: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 xml:space="preserve">«Я и моя семья» 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«</w:t>
            </w:r>
            <w:r w:rsidRPr="001D0286">
              <w:rPr>
                <w:rFonts w:ascii="Times New Roman" w:hAnsi="Times New Roman" w:cs="Times New Roman"/>
                <w:bCs/>
              </w:rPr>
              <w:t xml:space="preserve">Я и моя школа» 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9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«Я и мои родные места» </w:t>
            </w:r>
          </w:p>
        </w:tc>
        <w:tc>
          <w:tcPr>
            <w:tcW w:w="1448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«Я и природа вокруг меня»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 xml:space="preserve">«Природа моей местности» 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«Труд и быт моих</w:t>
            </w:r>
            <w:r w:rsidRPr="001D0286">
              <w:rPr>
                <w:rFonts w:ascii="Times New Roman" w:hAnsi="Times New Roman" w:cs="Times New Roman"/>
              </w:rPr>
              <w:t xml:space="preserve"> земляков» 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 xml:space="preserve">«Населённые пункты </w:t>
            </w:r>
            <w:r w:rsidRPr="001D028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«Не</w:t>
            </w:r>
            <w:r w:rsidRPr="001D0286">
              <w:rPr>
                <w:rFonts w:ascii="Times New Roman" w:hAnsi="Times New Roman" w:cs="Times New Roman"/>
              </w:rPr>
              <w:t xml:space="preserve">т в мире краше Родины нашей» 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«Без пр</w:t>
            </w:r>
            <w:r w:rsidRPr="001D0286">
              <w:rPr>
                <w:rFonts w:ascii="Times New Roman" w:hAnsi="Times New Roman" w:cs="Times New Roman"/>
              </w:rPr>
              <w:t xml:space="preserve">ошлого нет настоящего» 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«Казач</w:t>
            </w:r>
            <w:r w:rsidRPr="001D0286">
              <w:rPr>
                <w:rFonts w:ascii="Times New Roman" w:hAnsi="Times New Roman" w:cs="Times New Roman"/>
              </w:rPr>
              <w:t xml:space="preserve">ьему роду нет переводу» 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19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 Береги землю роди</w:t>
            </w:r>
            <w:r w:rsidRPr="001D0286">
              <w:rPr>
                <w:rFonts w:ascii="Times New Roman" w:hAnsi="Times New Roman" w:cs="Times New Roman"/>
              </w:rPr>
              <w:t xml:space="preserve">мую, как мать любимую» </w:t>
            </w:r>
          </w:p>
        </w:tc>
        <w:tc>
          <w:tcPr>
            <w:tcW w:w="1448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7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11</w:t>
            </w: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9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«Земля отцов - моя земля»</w:t>
            </w:r>
          </w:p>
        </w:tc>
        <w:tc>
          <w:tcPr>
            <w:tcW w:w="1448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7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</w:t>
            </w: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9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 xml:space="preserve">«Жизнь дана на добрые дела» </w:t>
            </w:r>
          </w:p>
        </w:tc>
        <w:tc>
          <w:tcPr>
            <w:tcW w:w="1448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D0286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5</w:t>
            </w:r>
          </w:p>
        </w:tc>
      </w:tr>
      <w:tr w:rsidR="001D0286" w:rsidRPr="001D0286" w:rsidTr="001D0286">
        <w:trPr>
          <w:trHeight w:val="255"/>
        </w:trPr>
        <w:tc>
          <w:tcPr>
            <w:tcW w:w="475" w:type="dxa"/>
            <w:hideMark/>
          </w:tcPr>
          <w:p w:rsidR="006F1843" w:rsidRPr="001D0286" w:rsidRDefault="001D0286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18</w:t>
            </w:r>
            <w:r w:rsidR="006F1843" w:rsidRPr="001D0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9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Духовные истоки Кубани</w:t>
            </w:r>
          </w:p>
        </w:tc>
        <w:tc>
          <w:tcPr>
            <w:tcW w:w="1448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1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4</w:t>
            </w:r>
          </w:p>
        </w:tc>
      </w:tr>
      <w:tr w:rsidR="001D0286" w:rsidRPr="001D0286" w:rsidTr="001D0286">
        <w:trPr>
          <w:trHeight w:val="240"/>
        </w:trPr>
        <w:tc>
          <w:tcPr>
            <w:tcW w:w="475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48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135ч</w:t>
            </w:r>
          </w:p>
        </w:tc>
        <w:tc>
          <w:tcPr>
            <w:tcW w:w="1337" w:type="dxa"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81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82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81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43" w:type="dxa"/>
            <w:hideMark/>
          </w:tcPr>
          <w:p w:rsidR="006F1843" w:rsidRPr="001D0286" w:rsidRDefault="006F1843" w:rsidP="001D0286">
            <w:pPr>
              <w:pStyle w:val="a6"/>
              <w:rPr>
                <w:rFonts w:ascii="Times New Roman" w:hAnsi="Times New Roman" w:cs="Times New Roman"/>
              </w:rPr>
            </w:pPr>
            <w:r w:rsidRPr="001D0286">
              <w:rPr>
                <w:rFonts w:ascii="Times New Roman" w:hAnsi="Times New Roman" w:cs="Times New Roman"/>
                <w:bCs/>
              </w:rPr>
              <w:t>34</w:t>
            </w:r>
          </w:p>
        </w:tc>
      </w:tr>
    </w:tbl>
    <w:tbl>
      <w:tblPr>
        <w:tblpPr w:leftFromText="180" w:rightFromText="180" w:vertAnchor="text" w:horzAnchor="margin" w:tblpY="66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45AB7" w:rsidRPr="00303990" w:rsidTr="001D0286">
        <w:trPr>
          <w:trHeight w:val="2397"/>
        </w:trPr>
        <w:tc>
          <w:tcPr>
            <w:tcW w:w="3794" w:type="dxa"/>
          </w:tcPr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методического объединения учителей начальных классов МБОУ СОШ № 12 </w:t>
            </w:r>
          </w:p>
          <w:p w:rsidR="00B45AB7" w:rsidRPr="00303990" w:rsidRDefault="005406FF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28.08.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B45AB7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  <w:proofErr w:type="gramEnd"/>
            <w:r w:rsidR="00B45AB7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</w:t>
            </w: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proofErr w:type="spell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Скуйбедина</w:t>
            </w:r>
            <w:proofErr w:type="spell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Ж.А.</w:t>
            </w: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5AB7" w:rsidRPr="00303990" w:rsidRDefault="00B45AB7" w:rsidP="001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B45AB7" w:rsidRPr="00303990" w:rsidRDefault="00B45AB7" w:rsidP="001D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AB7" w:rsidRPr="00303990" w:rsidRDefault="005406FF" w:rsidP="001D028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</w:t>
            </w:r>
            <w:r w:rsidR="00B45AB7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</w:t>
            </w:r>
            <w:proofErr w:type="spellStart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Солоха</w:t>
            </w:r>
            <w:proofErr w:type="spellEnd"/>
            <w:r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</w:t>
            </w:r>
          </w:p>
          <w:p w:rsidR="00B45AB7" w:rsidRPr="00303990" w:rsidRDefault="00B45AB7" w:rsidP="001D028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5AB7" w:rsidRPr="00303990" w:rsidRDefault="005406FF" w:rsidP="001D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  29 » августа 2018</w:t>
            </w:r>
            <w:r w:rsidR="00B45AB7" w:rsidRPr="00303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</w:t>
            </w:r>
          </w:p>
        </w:tc>
      </w:tr>
    </w:tbl>
    <w:p w:rsidR="00B45AB7" w:rsidRPr="00303990" w:rsidRDefault="00B45AB7" w:rsidP="00B45A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B7" w:rsidRPr="00303990" w:rsidRDefault="00B45AB7" w:rsidP="00B45A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476" w:rsidRPr="009C1F60" w:rsidRDefault="005D2476" w:rsidP="00B6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2476" w:rsidRPr="009C1F60" w:rsidSect="004A3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B0"/>
    <w:multiLevelType w:val="multilevel"/>
    <w:tmpl w:val="671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476"/>
    <w:rsid w:val="00124F88"/>
    <w:rsid w:val="001D0286"/>
    <w:rsid w:val="00267D33"/>
    <w:rsid w:val="004A31D7"/>
    <w:rsid w:val="004C27BE"/>
    <w:rsid w:val="005406FF"/>
    <w:rsid w:val="005D2476"/>
    <w:rsid w:val="006F1843"/>
    <w:rsid w:val="0076069F"/>
    <w:rsid w:val="009A19DD"/>
    <w:rsid w:val="009C1F60"/>
    <w:rsid w:val="00B45AB7"/>
    <w:rsid w:val="00B62C08"/>
    <w:rsid w:val="00F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B056"/>
  <w15:docId w15:val="{2A9444C5-862A-4230-9FE1-993D2579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B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F1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10</cp:revision>
  <cp:lastPrinted>2018-09-06T13:40:00Z</cp:lastPrinted>
  <dcterms:created xsi:type="dcterms:W3CDTF">2016-10-08T18:41:00Z</dcterms:created>
  <dcterms:modified xsi:type="dcterms:W3CDTF">2018-09-06T13:42:00Z</dcterms:modified>
</cp:coreProperties>
</file>