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работы </w:t>
      </w:r>
      <w:r w:rsidR="00580584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етодического объединения учителей </w:t>
      </w:r>
      <w:r w:rsidR="00667FEB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на 2020-2021 учебный год</w:t>
      </w:r>
    </w:p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4DEC" w:rsidRPr="003527FD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27FD">
        <w:rPr>
          <w:rFonts w:ascii="Times New Roman" w:eastAsia="Calibri" w:hAnsi="Times New Roman" w:cs="Times New Roman"/>
          <w:b/>
          <w:sz w:val="26"/>
          <w:szCs w:val="26"/>
        </w:rPr>
        <w:t xml:space="preserve">Цели работы методического объединения учителей </w:t>
      </w:r>
      <w:r w:rsidR="00667FEB" w:rsidRPr="003527FD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:rsidR="003527FD" w:rsidRPr="003527FD" w:rsidRDefault="003527FD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527FD">
        <w:rPr>
          <w:rFonts w:ascii="Times New Roman" w:eastAsia="Calibri" w:hAnsi="Times New Roman" w:cs="Times New Roman"/>
          <w:bCs/>
          <w:sz w:val="26"/>
          <w:szCs w:val="26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3527FD" w:rsidRPr="003527FD" w:rsidRDefault="003527FD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27FD">
        <w:rPr>
          <w:rFonts w:ascii="Times New Roman" w:eastAsia="Calibri" w:hAnsi="Times New Roman" w:cs="Times New Roman"/>
          <w:b/>
          <w:sz w:val="26"/>
          <w:szCs w:val="26"/>
        </w:rPr>
        <w:t xml:space="preserve">Задачи методического объединения учителей </w:t>
      </w:r>
      <w:r w:rsidR="00667FEB" w:rsidRPr="003527FD">
        <w:rPr>
          <w:rFonts w:ascii="Times New Roman" w:eastAsia="Calibri" w:hAnsi="Times New Roman" w:cs="Times New Roman"/>
          <w:b/>
          <w:sz w:val="26"/>
          <w:szCs w:val="26"/>
        </w:rPr>
        <w:t>истории  и обществознания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спользовать воспитательный потенциал учебных предметов (истории, </w:t>
      </w:r>
      <w:proofErr w:type="spellStart"/>
      <w:r w:rsidR="00A00C2F">
        <w:rPr>
          <w:rFonts w:ascii="Times New Roman" w:eastAsia="Calibri" w:hAnsi="Times New Roman" w:cs="Times New Roman"/>
          <w:sz w:val="26"/>
          <w:szCs w:val="26"/>
        </w:rPr>
        <w:t>кубановедения</w:t>
      </w:r>
      <w:proofErr w:type="spellEnd"/>
      <w:r w:rsidR="00A00C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27FD">
        <w:rPr>
          <w:rFonts w:ascii="Times New Roman" w:eastAsia="Calibri" w:hAnsi="Times New Roman" w:cs="Times New Roman"/>
          <w:sz w:val="26"/>
          <w:szCs w:val="26"/>
        </w:rPr>
        <w:t>и обществознания) для формирования ответственной гражданской позиции и научного мировоззрения учащихся.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существлять формирование УУД и компетенций (личностных, предметных и </w:t>
      </w:r>
      <w:proofErr w:type="spellStart"/>
      <w:r w:rsidRPr="003527FD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3527FD">
        <w:rPr>
          <w:rFonts w:ascii="Times New Roman" w:eastAsia="Calibri" w:hAnsi="Times New Roman" w:cs="Times New Roman"/>
          <w:sz w:val="26"/>
          <w:szCs w:val="26"/>
        </w:rPr>
        <w:t>) в соответствии с требованиями ФГОС</w:t>
      </w:r>
    </w:p>
    <w:p w:rsidR="003527FD" w:rsidRPr="003527FD" w:rsidRDefault="00A00C2F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Продолжить</w:t>
      </w:r>
      <w:r w:rsidR="003527FD" w:rsidRPr="003527FD">
        <w:rPr>
          <w:rFonts w:ascii="Times New Roman" w:eastAsia="Calibri" w:hAnsi="Times New Roman" w:cs="Times New Roman"/>
          <w:sz w:val="26"/>
          <w:szCs w:val="26"/>
        </w:rPr>
        <w:t xml:space="preserve"> переход на линейную систему изучения истории и соответствующие УМК (11 класс)</w:t>
      </w:r>
    </w:p>
    <w:p w:rsidR="003527FD" w:rsidRPr="003527FD" w:rsidRDefault="003527FD" w:rsidP="003527FD">
      <w:pPr>
        <w:pStyle w:val="a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Осуществлять подготовку</w:t>
      </w:r>
      <w:r w:rsidRPr="003527FD">
        <w:rPr>
          <w:rFonts w:ascii="Times New Roman" w:eastAsia="Calibri" w:hAnsi="Times New Roman" w:cs="Times New Roman"/>
          <w:sz w:val="26"/>
          <w:szCs w:val="26"/>
        </w:rPr>
        <w:t xml:space="preserve"> учащихся к самостоятельной проектной и исследовательской деятельности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Расширить спектр образовательных технологий, видов и форм 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деятельности</w:t>
      </w:r>
      <w:proofErr w:type="gramEnd"/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:rsidR="003527FD" w:rsidRPr="004B4DEC" w:rsidRDefault="003527FD" w:rsidP="003527FD">
      <w:pPr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Направления работы методического объединения учителей </w:t>
      </w:r>
      <w:r w:rsidR="00A00C2F">
        <w:rPr>
          <w:rFonts w:ascii="Times New Roman" w:eastAsia="Calibri" w:hAnsi="Times New Roman" w:cs="Times New Roman"/>
          <w:b/>
          <w:sz w:val="26"/>
          <w:szCs w:val="26"/>
        </w:rPr>
        <w:t xml:space="preserve">истории, </w:t>
      </w:r>
      <w:proofErr w:type="spellStart"/>
      <w:r w:rsidR="00A00C2F">
        <w:rPr>
          <w:rFonts w:ascii="Times New Roman" w:eastAsia="Calibri" w:hAnsi="Times New Roman" w:cs="Times New Roman"/>
          <w:b/>
          <w:sz w:val="26"/>
          <w:szCs w:val="26"/>
        </w:rPr>
        <w:t>кубановедения</w:t>
      </w:r>
      <w:proofErr w:type="spellEnd"/>
      <w:r w:rsidR="00667FEB" w:rsidRPr="00667FEB">
        <w:rPr>
          <w:rFonts w:ascii="Times New Roman" w:eastAsia="Calibri" w:hAnsi="Times New Roman" w:cs="Times New Roman"/>
          <w:b/>
          <w:sz w:val="26"/>
          <w:szCs w:val="26"/>
        </w:rPr>
        <w:t xml:space="preserve"> и обществознания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квалификации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аттестация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изучение и внедрение новых педагогических технологий;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разработка сценариев уроков, приложений, тестов и </w:t>
      </w:r>
      <w:proofErr w:type="spell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т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.д</w:t>
      </w:r>
      <w:proofErr w:type="spellEnd"/>
      <w:proofErr w:type="gramEnd"/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с одаренными детьми;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распространение педагогического опыта;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мониторинг качества знаний учащихся;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методическая помощь молодыми специалистами.</w:t>
      </w: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Ожидаемые результаты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повышение уровня профессиональной компетентности педагогов;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совершенствование учебного процесса в рамках федерального государственного образовательного стандарта;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интереса учителей к обобщению и распространению педагогического опыта;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активное участие педагогов в конкурсах педагогического мастерства;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результатов успеваемости обучающихся по </w:t>
      </w:r>
      <w:r w:rsidR="00667FEB">
        <w:rPr>
          <w:rFonts w:ascii="Times New Roman" w:eastAsia="Calibri" w:hAnsi="Times New Roman" w:cs="Times New Roman"/>
          <w:bCs/>
          <w:sz w:val="26"/>
          <w:szCs w:val="26"/>
        </w:rPr>
        <w:t>истории</w:t>
      </w:r>
      <w:r w:rsidR="00A00C2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="00A00C2F">
        <w:rPr>
          <w:rFonts w:ascii="Times New Roman" w:eastAsia="Calibri" w:hAnsi="Times New Roman" w:cs="Times New Roman"/>
          <w:bCs/>
          <w:sz w:val="26"/>
          <w:szCs w:val="26"/>
        </w:rPr>
        <w:t>кубановедению</w:t>
      </w:r>
      <w:proofErr w:type="spellEnd"/>
      <w:r w:rsidR="00667FEB">
        <w:rPr>
          <w:rFonts w:ascii="Times New Roman" w:eastAsia="Calibri" w:hAnsi="Times New Roman" w:cs="Times New Roman"/>
          <w:bCs/>
          <w:sz w:val="26"/>
          <w:szCs w:val="26"/>
        </w:rPr>
        <w:t xml:space="preserve"> и обществознанию</w:t>
      </w:r>
    </w:p>
    <w:tbl>
      <w:tblPr>
        <w:tblStyle w:val="a9"/>
        <w:tblW w:w="11211" w:type="dxa"/>
        <w:tblInd w:w="-601" w:type="dxa"/>
        <w:tblLook w:val="04A0" w:firstRow="1" w:lastRow="0" w:firstColumn="1" w:lastColumn="0" w:noHBand="0" w:noVBand="1"/>
      </w:tblPr>
      <w:tblGrid>
        <w:gridCol w:w="992"/>
        <w:gridCol w:w="5813"/>
        <w:gridCol w:w="2268"/>
        <w:gridCol w:w="2138"/>
      </w:tblGrid>
      <w:tr w:rsidR="00667FEB" w:rsidRPr="00667FEB" w:rsidTr="00667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Научно-методическая деятельность МО</w:t>
            </w:r>
          </w:p>
        </w:tc>
      </w:tr>
      <w:tr w:rsidR="00667FEB" w:rsidRPr="00667FEB" w:rsidTr="00667FEB">
        <w:trPr>
          <w:trHeight w:val="8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Заседания МО (не реже 1 раза в четверть)</w:t>
            </w:r>
          </w:p>
          <w:p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Состав МО, нагрузка, итоги дистанционного обучения весной 2020, коррекция и оформление рабочих программ</w:t>
            </w:r>
          </w:p>
          <w:p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первой четверти, адаптация 5 классов, итоги школьного тура Олимпиад</w:t>
            </w:r>
          </w:p>
          <w:p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полугодия, прохождение программы, итоги районного тура Олимпиад, подготовка к Неделе общественных наук</w:t>
            </w:r>
          </w:p>
          <w:p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третьей четверти, необходимость коррекции программ, итоги предметной недели, завершение проектов и конкурсов года</w:t>
            </w:r>
          </w:p>
          <w:p w:rsidR="00667FEB" w:rsidRPr="00667FEB" w:rsidRDefault="00667FEB" w:rsidP="00667FEB">
            <w:pPr>
              <w:numPr>
                <w:ilvl w:val="0"/>
                <w:numId w:val="15"/>
              </w:numPr>
              <w:tabs>
                <w:tab w:val="left" w:pos="209"/>
              </w:tabs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год, вопрос о распределении нагрузки. Прохождение программы, УМК 2020/2021гг. Итоги 4 четверти, полугодия и учебного года, итоги олимпиад и конкурсов, подготовка к итоговой аттестации.</w:t>
            </w:r>
          </w:p>
          <w:p w:rsidR="00667FEB" w:rsidRPr="00667FEB" w:rsidRDefault="00667FEB" w:rsidP="00667FEB">
            <w:pPr>
              <w:tabs>
                <w:tab w:val="left" w:pos="209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темы учителей:</w:t>
            </w:r>
          </w:p>
          <w:p w:rsidR="00667FEB" w:rsidRPr="00667FEB" w:rsidRDefault="00A00C2F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Орехова Т.П.</w:t>
            </w:r>
            <w:r w:rsidR="00667FEB"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667FEB"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«Проектная деятельность во внеурочной работе по предмету»</w:t>
            </w:r>
          </w:p>
          <w:p w:rsidR="00667FEB" w:rsidRPr="00667FEB" w:rsidRDefault="00A00C2F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Беленко С.М.</w:t>
            </w:r>
            <w:r w:rsidR="00667FEB"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667FEB"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«Игровые и проектные технологии на уроках обществознания в основной школе»</w:t>
            </w:r>
          </w:p>
          <w:p w:rsidR="00667FEB" w:rsidRDefault="00A00C2F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М.Н.</w:t>
            </w:r>
            <w:r w:rsidR="00667FEB"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67FEB"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«Исследовательская и проектная деятельность старшеклассников на уроках истории»</w:t>
            </w:r>
          </w:p>
          <w:p w:rsidR="00F919FF" w:rsidRPr="00F919FF" w:rsidRDefault="00F919FF" w:rsidP="00667FEB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19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Галушко О.В.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1-Август, 2-октябрь, 3-декабрь, 4- март, 5-май: перед началом учебного года и в конце каждой четверти. Более – по необходимости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A00C2F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деятельность МО</w:t>
            </w:r>
          </w:p>
        </w:tc>
      </w:tr>
      <w:tr w:rsidR="00667FEB" w:rsidRPr="00667FEB" w:rsidTr="00667FEB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Всероссийских проверочных работ по истории (ВПР) в 5 и 11 классах, РДР по федеральному плану.</w:t>
            </w:r>
          </w:p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РДР и ВПР по истории и обществознанию на базе действующих УМК и материалов, присланных Министерством для учащихся выбранных классов и для 5 и 11 классов. Учет трудностей и ошибок данных работ прошлого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сентябре 2020г. – перенос с марта-апреля 2020 г. (за прошлый учебный год) </w:t>
            </w:r>
          </w:p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установленному графику в марте-апреле 2021г.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Беленко С.М.,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Олимпиада школьников 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1.Право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2.Обществознание</w:t>
            </w:r>
          </w:p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3.История</w:t>
            </w:r>
          </w:p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5-11 классов, по желанию – в школьном туре, затем – по приглашению – на районный тур с необходимой помощью преподавателей по подготовке к этому туру.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CE0B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планам городского центра Олимпиад: школьный тур – сентябрь-октябрь, районный </w:t>
            </w:r>
            <w:proofErr w:type="gram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оябрь, </w:t>
            </w:r>
            <w:r w:rsidR="00CE0B17">
              <w:rPr>
                <w:rFonts w:ascii="Times New Roman" w:eastAsia="Calibri" w:hAnsi="Times New Roman" w:cs="Times New Roman"/>
                <w:sz w:val="20"/>
                <w:szCs w:val="20"/>
              </w:rPr>
              <w:t>краево</w:t>
            </w: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й- январь-март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Беленко С.М.,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защите </w:t>
            </w:r>
            <w:proofErr w:type="gram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требованиями ФГОС учащимися 9 классов в рамках ГИА: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учащихся по группам, выбор темы проектов, вводное анкетирование, индивидуальные консультации для учащихся, подготовка работ, проверка и рецензирование работ, анкетирование и самоанализ учащихся по итогам выполнения работ, заполнение протоколов.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2020 –апрель 2021г., в соответствии с этапами проектной деятельности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и элективные курсы по подготовке к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11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неуспевающими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в своих параллелях  </w:t>
            </w:r>
          </w:p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итогам четвертей по установленному плану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 МО</w:t>
            </w:r>
          </w:p>
        </w:tc>
      </w:tr>
      <w:tr w:rsidR="00667FEB" w:rsidRPr="00667FEB" w:rsidTr="00A00C2F">
        <w:trPr>
          <w:trHeight w:val="10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Конкурсы и проекты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«Сделаем вместе!»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всероссийского проекта «К 75-летию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A00C2F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Т.П.</w:t>
            </w:r>
          </w:p>
        </w:tc>
      </w:tr>
      <w:tr w:rsidR="00667FEB" w:rsidRPr="00667FEB" w:rsidTr="00A00C2F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="00A00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одолжение работы </w:t>
            </w: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рассказами о родных учащихся, связанных с Великой Отечественной войной, и творческими работами (учащиеся 5 классов).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январь-май 2021 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9B3FBC" w:rsidRPr="00667FEB" w:rsidTr="00667FEB">
        <w:trPr>
          <w:gridAfter w:val="3"/>
          <w:wAfter w:w="10219" w:type="dxa"/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C" w:rsidRPr="00667FEB" w:rsidRDefault="009B3FBC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</w:tr>
      <w:tr w:rsidR="00667FEB" w:rsidRPr="00667FEB" w:rsidTr="00667FEB">
        <w:trPr>
          <w:trHeight w:val="1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Дни науки </w:t>
            </w:r>
            <w:proofErr w:type="gram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*5-6 классов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*7-8 классов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*9-11 классов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Конкурсы, интеллектуальные игры, презентации т</w:t>
            </w:r>
            <w:r w:rsidR="00895394">
              <w:rPr>
                <w:rFonts w:ascii="Times New Roman" w:eastAsia="Calibri" w:hAnsi="Times New Roman" w:cs="Times New Roman"/>
                <w:sz w:val="20"/>
                <w:szCs w:val="20"/>
              </w:rPr>
              <w:t>ворческих работ, музеи</w:t>
            </w: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плану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 школы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Совместный прое</w:t>
            </w:r>
            <w:proofErr w:type="gram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кт с пр</w:t>
            </w:r>
            <w:proofErr w:type="gramEnd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едставителями других МО школы (естествознания, математики и т.п.)</w:t>
            </w:r>
          </w:p>
          <w:p w:rsidR="00A00C2F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A00C2F" w:rsidP="00A00C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5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по планам классных руководителей с учетом предметной специфики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экскурсионные дни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участии учителей МО 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учителей-предметников с учащимися и родителями</w:t>
            </w:r>
          </w:p>
        </w:tc>
      </w:tr>
      <w:tr w:rsidR="00667FEB" w:rsidRPr="00667FEB" w:rsidTr="00667FEB">
        <w:trPr>
          <w:trHeight w:val="9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учащихся и их родителей по вопросам подготовки к ГИА и текущей успеваемости, участие в родительских собраниях (по приглашению классных руководителей и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4" w:rsidRDefault="00895394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</w:t>
            </w:r>
          </w:p>
          <w:p w:rsidR="00667FEB" w:rsidRPr="00667FEB" w:rsidRDefault="00895394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rPr>
          <w:trHeight w:val="8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Днях открытых дверей, открытые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уроки и другие мероприятия в рамках аттестации по плану школы.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4" w:rsidRDefault="00895394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Галушко О.В., </w:t>
            </w:r>
          </w:p>
          <w:p w:rsidR="00667FEB" w:rsidRPr="00667FEB" w:rsidRDefault="00895394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педагогическими кадрами. Повышение квалификации и аттестация</w:t>
            </w:r>
          </w:p>
        </w:tc>
      </w:tr>
      <w:tr w:rsidR="00667FEB" w:rsidRPr="00667FEB" w:rsidTr="00895394">
        <w:trPr>
          <w:trHeight w:val="9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и аттестация сотрудников. 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-Посещение семинаров и конференций, курсов повышения квалификации по плану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4" w:rsidRDefault="00895394" w:rsidP="008953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Беленко С.М., </w:t>
            </w:r>
          </w:p>
          <w:p w:rsidR="00667FEB" w:rsidRPr="00667FEB" w:rsidRDefault="00CE0B17" w:rsidP="00CE0B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Орехова Т.П</w:t>
            </w:r>
            <w:bookmarkStart w:id="0" w:name="_GoBack"/>
            <w:bookmarkEnd w:id="0"/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EB" w:rsidRPr="00667FEB" w:rsidRDefault="00667FEB" w:rsidP="00667F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рабочей документации МО и учителей - предметников</w:t>
            </w:r>
          </w:p>
        </w:tc>
      </w:tr>
      <w:tr w:rsidR="00667FEB" w:rsidRPr="00667FEB" w:rsidTr="00667FEB">
        <w:tc>
          <w:tcPr>
            <w:tcW w:w="1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EB" w:rsidRPr="00667FEB" w:rsidRDefault="00667FEB" w:rsidP="00667F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67FE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РДР, пробных предэкзаменационных работ, ВПР и т.п.</w:t>
            </w:r>
            <w:proofErr w:type="gramEnd"/>
          </w:p>
        </w:tc>
      </w:tr>
    </w:tbl>
    <w:p w:rsidR="004B4DEC" w:rsidRDefault="004B4DEC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67FEB" w:rsidRPr="004B4DEC" w:rsidRDefault="00667FEB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67FEB" w:rsidRPr="004B4DEC" w:rsidSect="00A00C2F">
      <w:headerReference w:type="default" r:id="rId9"/>
      <w:footerReference w:type="default" r:id="rId10"/>
      <w:pgSz w:w="11906" w:h="16838"/>
      <w:pgMar w:top="111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92" w:rsidRDefault="00177692" w:rsidP="006B05E3">
      <w:pPr>
        <w:spacing w:after="0" w:line="240" w:lineRule="auto"/>
      </w:pPr>
      <w:r>
        <w:separator/>
      </w:r>
    </w:p>
  </w:endnote>
  <w:endnote w:type="continuationSeparator" w:id="0">
    <w:p w:rsidR="00177692" w:rsidRDefault="00177692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92891"/>
      <w:docPartObj>
        <w:docPartGallery w:val="Page Numbers (Bottom of Page)"/>
        <w:docPartUnique/>
      </w:docPartObj>
    </w:sdtPr>
    <w:sdtEndPr/>
    <w:sdtContent>
      <w:p w:rsidR="00504658" w:rsidRDefault="00BE7F7C">
        <w:pPr>
          <w:pStyle w:val="a6"/>
          <w:jc w:val="center"/>
        </w:pPr>
        <w:r>
          <w:fldChar w:fldCharType="begin"/>
        </w:r>
        <w:r w:rsidR="00504658">
          <w:instrText>PAGE   \* MERGEFORMAT</w:instrText>
        </w:r>
        <w:r>
          <w:fldChar w:fldCharType="separate"/>
        </w:r>
        <w:r w:rsidR="00CE0B17">
          <w:rPr>
            <w:noProof/>
          </w:rPr>
          <w:t>2</w:t>
        </w:r>
        <w:r>
          <w:fldChar w:fldCharType="end"/>
        </w:r>
      </w:p>
    </w:sdtContent>
  </w:sdt>
  <w:p w:rsidR="00504658" w:rsidRDefault="005046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92" w:rsidRDefault="00177692" w:rsidP="006B05E3">
      <w:pPr>
        <w:spacing w:after="0" w:line="240" w:lineRule="auto"/>
      </w:pPr>
      <w:r>
        <w:separator/>
      </w:r>
    </w:p>
  </w:footnote>
  <w:footnote w:type="continuationSeparator" w:id="0">
    <w:p w:rsidR="00177692" w:rsidRDefault="00177692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58" w:rsidRPr="006B05E3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91E"/>
    <w:multiLevelType w:val="hybridMultilevel"/>
    <w:tmpl w:val="884EB8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6EFB"/>
    <w:multiLevelType w:val="hybridMultilevel"/>
    <w:tmpl w:val="A476D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A85727D"/>
    <w:multiLevelType w:val="hybridMultilevel"/>
    <w:tmpl w:val="F8E27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737A"/>
    <w:multiLevelType w:val="hybridMultilevel"/>
    <w:tmpl w:val="C24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22F72"/>
    <w:multiLevelType w:val="hybridMultilevel"/>
    <w:tmpl w:val="E6B07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3F922E6"/>
    <w:multiLevelType w:val="hybridMultilevel"/>
    <w:tmpl w:val="F6F0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A6F6E"/>
    <w:multiLevelType w:val="hybridMultilevel"/>
    <w:tmpl w:val="00B2EDA2"/>
    <w:lvl w:ilvl="0" w:tplc="6BAC4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4916"/>
    <w:multiLevelType w:val="multilevel"/>
    <w:tmpl w:val="28A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9214B7F"/>
    <w:multiLevelType w:val="hybridMultilevel"/>
    <w:tmpl w:val="1ECE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73612"/>
    <w:multiLevelType w:val="hybridMultilevel"/>
    <w:tmpl w:val="8BC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576"/>
    <w:rsid w:val="00012AA4"/>
    <w:rsid w:val="00022DCB"/>
    <w:rsid w:val="00032346"/>
    <w:rsid w:val="000473C7"/>
    <w:rsid w:val="00047B18"/>
    <w:rsid w:val="000610B9"/>
    <w:rsid w:val="00066D4F"/>
    <w:rsid w:val="00076BFA"/>
    <w:rsid w:val="00095408"/>
    <w:rsid w:val="000E176E"/>
    <w:rsid w:val="0010666F"/>
    <w:rsid w:val="001077FF"/>
    <w:rsid w:val="0014397B"/>
    <w:rsid w:val="00150576"/>
    <w:rsid w:val="001533C5"/>
    <w:rsid w:val="00163EB5"/>
    <w:rsid w:val="00165B9D"/>
    <w:rsid w:val="00170688"/>
    <w:rsid w:val="00170857"/>
    <w:rsid w:val="00177692"/>
    <w:rsid w:val="0019532A"/>
    <w:rsid w:val="0019663E"/>
    <w:rsid w:val="001C6D19"/>
    <w:rsid w:val="001D3E75"/>
    <w:rsid w:val="001E128C"/>
    <w:rsid w:val="001F234E"/>
    <w:rsid w:val="00212C1A"/>
    <w:rsid w:val="00252F81"/>
    <w:rsid w:val="00255CFF"/>
    <w:rsid w:val="00281C7B"/>
    <w:rsid w:val="00284869"/>
    <w:rsid w:val="002961DF"/>
    <w:rsid w:val="00296A0D"/>
    <w:rsid w:val="002B4114"/>
    <w:rsid w:val="002B6AAA"/>
    <w:rsid w:val="002D0E39"/>
    <w:rsid w:val="002E222A"/>
    <w:rsid w:val="003125B2"/>
    <w:rsid w:val="0035212C"/>
    <w:rsid w:val="003527FD"/>
    <w:rsid w:val="00360398"/>
    <w:rsid w:val="003606C2"/>
    <w:rsid w:val="00362334"/>
    <w:rsid w:val="00366C7F"/>
    <w:rsid w:val="003838E3"/>
    <w:rsid w:val="0039522A"/>
    <w:rsid w:val="00395247"/>
    <w:rsid w:val="003B2989"/>
    <w:rsid w:val="003C2DFC"/>
    <w:rsid w:val="003D136E"/>
    <w:rsid w:val="003E42A5"/>
    <w:rsid w:val="003F3A7A"/>
    <w:rsid w:val="00414067"/>
    <w:rsid w:val="00455524"/>
    <w:rsid w:val="00477E9C"/>
    <w:rsid w:val="00482A64"/>
    <w:rsid w:val="004B4DEC"/>
    <w:rsid w:val="004B5DC2"/>
    <w:rsid w:val="004F066E"/>
    <w:rsid w:val="004F1E87"/>
    <w:rsid w:val="004F6FCD"/>
    <w:rsid w:val="00503829"/>
    <w:rsid w:val="00504658"/>
    <w:rsid w:val="005274CF"/>
    <w:rsid w:val="00544F6D"/>
    <w:rsid w:val="005460B7"/>
    <w:rsid w:val="00580584"/>
    <w:rsid w:val="00594DF0"/>
    <w:rsid w:val="005A2850"/>
    <w:rsid w:val="00612724"/>
    <w:rsid w:val="0061739A"/>
    <w:rsid w:val="00667FEB"/>
    <w:rsid w:val="006B05E3"/>
    <w:rsid w:val="006F4BCA"/>
    <w:rsid w:val="007039D1"/>
    <w:rsid w:val="007267B1"/>
    <w:rsid w:val="00741FA4"/>
    <w:rsid w:val="007503DE"/>
    <w:rsid w:val="00764D1A"/>
    <w:rsid w:val="0077083C"/>
    <w:rsid w:val="007C1B01"/>
    <w:rsid w:val="007D5232"/>
    <w:rsid w:val="007E4614"/>
    <w:rsid w:val="0081769E"/>
    <w:rsid w:val="00831B9D"/>
    <w:rsid w:val="0086744F"/>
    <w:rsid w:val="00877A06"/>
    <w:rsid w:val="00880E84"/>
    <w:rsid w:val="00895394"/>
    <w:rsid w:val="008A7920"/>
    <w:rsid w:val="008D0482"/>
    <w:rsid w:val="008F173E"/>
    <w:rsid w:val="00915522"/>
    <w:rsid w:val="00925034"/>
    <w:rsid w:val="00930793"/>
    <w:rsid w:val="00953BEE"/>
    <w:rsid w:val="009712D9"/>
    <w:rsid w:val="00972E12"/>
    <w:rsid w:val="00987C06"/>
    <w:rsid w:val="009B3FBC"/>
    <w:rsid w:val="009C2CC0"/>
    <w:rsid w:val="009E33C2"/>
    <w:rsid w:val="009F33FA"/>
    <w:rsid w:val="00A00C2F"/>
    <w:rsid w:val="00A06987"/>
    <w:rsid w:val="00A179B4"/>
    <w:rsid w:val="00A2642F"/>
    <w:rsid w:val="00A30C19"/>
    <w:rsid w:val="00A43F04"/>
    <w:rsid w:val="00A52B72"/>
    <w:rsid w:val="00AC6376"/>
    <w:rsid w:val="00AF3EC4"/>
    <w:rsid w:val="00B17FBA"/>
    <w:rsid w:val="00B40D4A"/>
    <w:rsid w:val="00B618B4"/>
    <w:rsid w:val="00B73CC4"/>
    <w:rsid w:val="00B756A8"/>
    <w:rsid w:val="00B90766"/>
    <w:rsid w:val="00B92174"/>
    <w:rsid w:val="00BA21FC"/>
    <w:rsid w:val="00BB5446"/>
    <w:rsid w:val="00BE089B"/>
    <w:rsid w:val="00BE46DF"/>
    <w:rsid w:val="00BE6921"/>
    <w:rsid w:val="00BE7F7C"/>
    <w:rsid w:val="00BF0990"/>
    <w:rsid w:val="00BF2D51"/>
    <w:rsid w:val="00C037CF"/>
    <w:rsid w:val="00C10C1F"/>
    <w:rsid w:val="00C315C8"/>
    <w:rsid w:val="00C42275"/>
    <w:rsid w:val="00C45DCE"/>
    <w:rsid w:val="00C5108B"/>
    <w:rsid w:val="00C93E59"/>
    <w:rsid w:val="00C94565"/>
    <w:rsid w:val="00CA040D"/>
    <w:rsid w:val="00CB0A77"/>
    <w:rsid w:val="00CE0B17"/>
    <w:rsid w:val="00CE2F24"/>
    <w:rsid w:val="00D43416"/>
    <w:rsid w:val="00D50909"/>
    <w:rsid w:val="00D673D8"/>
    <w:rsid w:val="00DB3522"/>
    <w:rsid w:val="00DE3F63"/>
    <w:rsid w:val="00DF69B5"/>
    <w:rsid w:val="00E00C82"/>
    <w:rsid w:val="00E268D8"/>
    <w:rsid w:val="00E53E9A"/>
    <w:rsid w:val="00E91250"/>
    <w:rsid w:val="00EC6E20"/>
    <w:rsid w:val="00F30D9B"/>
    <w:rsid w:val="00F4692F"/>
    <w:rsid w:val="00F7692A"/>
    <w:rsid w:val="00F86F1F"/>
    <w:rsid w:val="00F919FF"/>
    <w:rsid w:val="00F941AC"/>
    <w:rsid w:val="00F9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0796-2CAE-4240-B825-CE9D4BC8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Марина</cp:lastModifiedBy>
  <cp:revision>117</cp:revision>
  <dcterms:created xsi:type="dcterms:W3CDTF">2019-10-27T17:34:00Z</dcterms:created>
  <dcterms:modified xsi:type="dcterms:W3CDTF">2021-02-10T17:06:00Z</dcterms:modified>
</cp:coreProperties>
</file>