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9D" w:rsidRPr="00EE2E09" w:rsidRDefault="00E3329D" w:rsidP="00EE2E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E09">
        <w:rPr>
          <w:rFonts w:ascii="Times New Roman" w:hAnsi="Times New Roman" w:cs="Times New Roman"/>
          <w:b/>
          <w:sz w:val="28"/>
          <w:szCs w:val="28"/>
        </w:rPr>
        <w:t xml:space="preserve">Анализ методической работы </w:t>
      </w:r>
    </w:p>
    <w:p w:rsidR="00B23280" w:rsidRPr="00EE2E09" w:rsidRDefault="00E3329D" w:rsidP="00EE2E09">
      <w:pPr>
        <w:tabs>
          <w:tab w:val="center" w:pos="4677"/>
          <w:tab w:val="left" w:pos="7911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2E09">
        <w:rPr>
          <w:rFonts w:ascii="Times New Roman" w:hAnsi="Times New Roman" w:cs="Times New Roman"/>
          <w:b/>
          <w:sz w:val="28"/>
          <w:szCs w:val="28"/>
        </w:rPr>
        <w:tab/>
        <w:t xml:space="preserve">за </w:t>
      </w:r>
      <w:r w:rsidRPr="00EE2E0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E2E09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 w:rsidR="00EE2E09" w:rsidRPr="00EE2E09">
        <w:rPr>
          <w:rFonts w:ascii="Times New Roman" w:hAnsi="Times New Roman" w:cs="Times New Roman"/>
          <w:b/>
          <w:sz w:val="28"/>
          <w:szCs w:val="28"/>
        </w:rPr>
        <w:t>2020-2021</w:t>
      </w:r>
      <w:r w:rsidRPr="00EE2E09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  <w:r w:rsidRPr="00EE2E09">
        <w:rPr>
          <w:rFonts w:ascii="Times New Roman" w:hAnsi="Times New Roman" w:cs="Times New Roman"/>
          <w:b/>
          <w:sz w:val="28"/>
          <w:szCs w:val="28"/>
        </w:rPr>
        <w:tab/>
      </w:r>
    </w:p>
    <w:p w:rsidR="00E3329D" w:rsidRPr="00EE2E09" w:rsidRDefault="00E3329D" w:rsidP="00EE2E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</w:t>
      </w:r>
      <w:proofErr w:type="spellStart"/>
      <w:r w:rsidRPr="00EE2E0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EE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проведен анализ методической работы за 1 полугодие </w:t>
      </w:r>
      <w:r w:rsidR="00EE2E09" w:rsidRPr="00EE2E09">
        <w:rPr>
          <w:rFonts w:ascii="Times New Roman" w:eastAsia="Times New Roman" w:hAnsi="Times New Roman" w:cs="Times New Roman"/>
          <w:sz w:val="28"/>
          <w:szCs w:val="28"/>
          <w:lang w:eastAsia="ru-RU"/>
        </w:rPr>
        <w:t>2020-2021</w:t>
      </w:r>
      <w:r w:rsidRPr="00EE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года.</w:t>
      </w:r>
    </w:p>
    <w:p w:rsidR="00E3329D" w:rsidRPr="00EE2E09" w:rsidRDefault="00E3329D" w:rsidP="00EE2E09">
      <w:pPr>
        <w:tabs>
          <w:tab w:val="left" w:pos="284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E09">
        <w:rPr>
          <w:rFonts w:ascii="Times New Roman" w:eastAsia="Calibri" w:hAnsi="Times New Roman" w:cs="Times New Roman"/>
          <w:sz w:val="28"/>
          <w:szCs w:val="28"/>
        </w:rPr>
        <w:t xml:space="preserve">Деятельность администрации была направлена на поиск эффективных методов  стимулирования  деятельности педагогических работников </w:t>
      </w:r>
      <w:r w:rsidR="00EE2E09" w:rsidRPr="00EE2E09">
        <w:rPr>
          <w:rFonts w:ascii="Times New Roman" w:eastAsia="Calibri" w:hAnsi="Times New Roman" w:cs="Times New Roman"/>
          <w:sz w:val="28"/>
          <w:szCs w:val="28"/>
        </w:rPr>
        <w:t xml:space="preserve">МБОУ ОШ№12 </w:t>
      </w:r>
      <w:r w:rsidRPr="00EE2E09">
        <w:rPr>
          <w:rFonts w:ascii="Times New Roman" w:eastAsia="Calibri" w:hAnsi="Times New Roman" w:cs="Times New Roman"/>
          <w:sz w:val="28"/>
          <w:szCs w:val="28"/>
        </w:rPr>
        <w:t xml:space="preserve"> во всех направлениях деятельности ОУ, соответствующих стратегии его развития. </w:t>
      </w:r>
    </w:p>
    <w:p w:rsidR="00F860AF" w:rsidRPr="00EE2E09" w:rsidRDefault="00F860AF" w:rsidP="00EE2E09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E2E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Методическая работа в 1 полугодии </w:t>
      </w:r>
      <w:r w:rsidR="00EE2E09" w:rsidRPr="00EE2E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2020-2021</w:t>
      </w:r>
      <w:r w:rsidRPr="00EE2E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учебного года была направлена на выполнение следующей цели и решение задач:</w:t>
      </w:r>
    </w:p>
    <w:p w:rsidR="00EE2E09" w:rsidRPr="00EE2E09" w:rsidRDefault="00EE2E09" w:rsidP="00EE2E09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860AF" w:rsidRPr="00EE2E09" w:rsidRDefault="00F860AF" w:rsidP="00EE2E09">
      <w:pPr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2E09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EE2E09">
        <w:rPr>
          <w:rFonts w:ascii="Times New Roman" w:hAnsi="Times New Roman" w:cs="Times New Roman"/>
          <w:sz w:val="28"/>
          <w:szCs w:val="28"/>
        </w:rPr>
        <w:t>:</w:t>
      </w:r>
      <w:r w:rsidR="007D684C" w:rsidRPr="00EE2E09">
        <w:rPr>
          <w:rFonts w:ascii="Times New Roman" w:hAnsi="Times New Roman" w:cs="Times New Roman"/>
          <w:sz w:val="28"/>
          <w:szCs w:val="28"/>
        </w:rPr>
        <w:t xml:space="preserve"> обеспечение методических условий эффективной реализации ФГОС у/о через систему профессионального развития.</w:t>
      </w:r>
      <w:proofErr w:type="gramEnd"/>
    </w:p>
    <w:p w:rsidR="007D684C" w:rsidRPr="00EE2E09" w:rsidRDefault="00F860AF" w:rsidP="00EE2E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E09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EE2E09">
        <w:rPr>
          <w:rFonts w:ascii="Times New Roman" w:hAnsi="Times New Roman" w:cs="Times New Roman"/>
          <w:sz w:val="28"/>
          <w:szCs w:val="28"/>
        </w:rPr>
        <w:t>:</w:t>
      </w:r>
    </w:p>
    <w:p w:rsidR="0068121B" w:rsidRPr="00EE2E09" w:rsidRDefault="007D684C" w:rsidP="00EE2E09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Verdana" w:hAnsi="Times New Roman" w:cs="Times New Roman"/>
          <w:spacing w:val="-10"/>
          <w:sz w:val="28"/>
          <w:szCs w:val="28"/>
        </w:rPr>
      </w:pPr>
      <w:r w:rsidRPr="00EE2E09">
        <w:rPr>
          <w:rFonts w:ascii="Times New Roman" w:eastAsia="Verdana" w:hAnsi="Times New Roman" w:cs="Times New Roman"/>
          <w:spacing w:val="-10"/>
          <w:sz w:val="28"/>
          <w:szCs w:val="28"/>
        </w:rPr>
        <w:t xml:space="preserve">Научно - методическое обеспечение реализации ФГОС </w:t>
      </w:r>
      <w:proofErr w:type="gramStart"/>
      <w:r w:rsidRPr="00EE2E09">
        <w:rPr>
          <w:rFonts w:ascii="Times New Roman" w:eastAsia="Verdana" w:hAnsi="Times New Roman" w:cs="Times New Roman"/>
          <w:spacing w:val="-10"/>
          <w:sz w:val="28"/>
          <w:szCs w:val="28"/>
        </w:rPr>
        <w:t>у</w:t>
      </w:r>
      <w:proofErr w:type="gramEnd"/>
      <w:r w:rsidRPr="00EE2E09">
        <w:rPr>
          <w:rFonts w:ascii="Times New Roman" w:eastAsia="Verdana" w:hAnsi="Times New Roman" w:cs="Times New Roman"/>
          <w:spacing w:val="-10"/>
          <w:sz w:val="28"/>
          <w:szCs w:val="28"/>
        </w:rPr>
        <w:t xml:space="preserve">/о, </w:t>
      </w:r>
      <w:proofErr w:type="gramStart"/>
      <w:r w:rsidRPr="00EE2E09">
        <w:rPr>
          <w:rFonts w:ascii="Times New Roman" w:eastAsia="Verdana" w:hAnsi="Times New Roman" w:cs="Times New Roman"/>
          <w:spacing w:val="-10"/>
          <w:sz w:val="28"/>
          <w:szCs w:val="28"/>
        </w:rPr>
        <w:t>создание</w:t>
      </w:r>
      <w:proofErr w:type="gramEnd"/>
      <w:r w:rsidRPr="00EE2E09">
        <w:rPr>
          <w:rFonts w:ascii="Times New Roman" w:eastAsia="Verdana" w:hAnsi="Times New Roman" w:cs="Times New Roman"/>
          <w:spacing w:val="-10"/>
          <w:sz w:val="28"/>
          <w:szCs w:val="28"/>
        </w:rPr>
        <w:t xml:space="preserve"> необходимых  условий для внедрения инноваций в УВП, реализации образовательной программы, программы школы. Вооружение педагогов школы наиболее эффективными способами организации УВП, анализа, экспертизы педагогической деятельности и деятельности</w:t>
      </w:r>
      <w:r w:rsidR="00EE2E09" w:rsidRPr="00EE2E09">
        <w:rPr>
          <w:rFonts w:ascii="Times New Roman" w:eastAsia="Verdana" w:hAnsi="Times New Roman" w:cs="Times New Roman"/>
          <w:spacing w:val="-10"/>
          <w:sz w:val="28"/>
          <w:szCs w:val="28"/>
        </w:rPr>
        <w:t xml:space="preserve"> </w:t>
      </w:r>
      <w:r w:rsidRPr="00EE2E09">
        <w:rPr>
          <w:rFonts w:ascii="Times New Roman" w:eastAsia="Verdana" w:hAnsi="Times New Roman" w:cs="Times New Roman"/>
          <w:spacing w:val="-10"/>
          <w:sz w:val="28"/>
          <w:szCs w:val="28"/>
        </w:rPr>
        <w:t xml:space="preserve">учащихся в соответствии с современными требованиями к уровню </w:t>
      </w:r>
      <w:proofErr w:type="spellStart"/>
      <w:r w:rsidRPr="00EE2E09">
        <w:rPr>
          <w:rFonts w:ascii="Times New Roman" w:eastAsia="Verdana" w:hAnsi="Times New Roman" w:cs="Times New Roman"/>
          <w:spacing w:val="-10"/>
          <w:sz w:val="28"/>
          <w:szCs w:val="28"/>
        </w:rPr>
        <w:t>обученности</w:t>
      </w:r>
      <w:proofErr w:type="spellEnd"/>
      <w:r w:rsidRPr="00EE2E09">
        <w:rPr>
          <w:rFonts w:ascii="Times New Roman" w:eastAsia="Verdana" w:hAnsi="Times New Roman" w:cs="Times New Roman"/>
          <w:spacing w:val="-10"/>
          <w:sz w:val="28"/>
          <w:szCs w:val="28"/>
        </w:rPr>
        <w:t>, воспитанности.</w:t>
      </w:r>
    </w:p>
    <w:p w:rsidR="0068121B" w:rsidRPr="00EE2E09" w:rsidRDefault="007D684C" w:rsidP="00EE2E09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Verdana" w:hAnsi="Times New Roman" w:cs="Times New Roman"/>
          <w:spacing w:val="-10"/>
          <w:sz w:val="28"/>
          <w:szCs w:val="28"/>
        </w:rPr>
      </w:pPr>
      <w:r w:rsidRPr="00EE2E09">
        <w:rPr>
          <w:rFonts w:ascii="Times New Roman" w:eastAsia="Verdana" w:hAnsi="Times New Roman" w:cs="Times New Roman"/>
          <w:spacing w:val="-10"/>
          <w:sz w:val="28"/>
          <w:szCs w:val="28"/>
        </w:rPr>
        <w:t xml:space="preserve">Повышение профессиональной компетентности педагогов в соответствии с </w:t>
      </w:r>
      <w:proofErr w:type="spellStart"/>
      <w:proofErr w:type="gramStart"/>
      <w:r w:rsidRPr="00EE2E09">
        <w:rPr>
          <w:rFonts w:ascii="Times New Roman" w:eastAsia="Verdana" w:hAnsi="Times New Roman" w:cs="Times New Roman"/>
          <w:spacing w:val="-10"/>
          <w:sz w:val="28"/>
          <w:szCs w:val="28"/>
        </w:rPr>
        <w:t>требовани-ями</w:t>
      </w:r>
      <w:proofErr w:type="spellEnd"/>
      <w:proofErr w:type="gramEnd"/>
      <w:r w:rsidRPr="00EE2E09">
        <w:rPr>
          <w:rFonts w:ascii="Times New Roman" w:eastAsia="Verdana" w:hAnsi="Times New Roman" w:cs="Times New Roman"/>
          <w:spacing w:val="-10"/>
          <w:sz w:val="28"/>
          <w:szCs w:val="28"/>
        </w:rPr>
        <w:t xml:space="preserve"> профессионального стандарта. Обеспечение оптимального уровня квалификации педагогических кадров, необходимого для успешного развития школы.</w:t>
      </w:r>
    </w:p>
    <w:p w:rsidR="0068121B" w:rsidRPr="00EE2E09" w:rsidRDefault="007D684C" w:rsidP="00EE2E09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Verdana" w:hAnsi="Times New Roman" w:cs="Times New Roman"/>
          <w:spacing w:val="-10"/>
          <w:sz w:val="28"/>
          <w:szCs w:val="28"/>
        </w:rPr>
      </w:pPr>
      <w:r w:rsidRPr="00EE2E09">
        <w:rPr>
          <w:rFonts w:ascii="Times New Roman" w:eastAsia="Verdana" w:hAnsi="Times New Roman" w:cs="Times New Roman"/>
          <w:spacing w:val="-10"/>
          <w:sz w:val="28"/>
          <w:szCs w:val="28"/>
        </w:rPr>
        <w:t>Приведение в систему работы учителей-предметников по темам самообразования.</w:t>
      </w:r>
    </w:p>
    <w:p w:rsidR="0068121B" w:rsidRPr="00EE2E09" w:rsidRDefault="007D684C" w:rsidP="00EE2E09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Verdana" w:hAnsi="Times New Roman" w:cs="Times New Roman"/>
          <w:spacing w:val="-10"/>
          <w:sz w:val="28"/>
          <w:szCs w:val="28"/>
        </w:rPr>
      </w:pPr>
      <w:r w:rsidRPr="00EE2E09">
        <w:rPr>
          <w:rFonts w:ascii="Times New Roman" w:eastAsia="Verdana" w:hAnsi="Times New Roman" w:cs="Times New Roman"/>
          <w:spacing w:val="-10"/>
          <w:sz w:val="28"/>
          <w:szCs w:val="28"/>
        </w:rPr>
        <w:lastRenderedPageBreak/>
        <w:t>Пополнение информационного педагогического школьного банка данных о педагогическом опыте через обобщение и изучения опыта работы коллег. Содействие распространению передового педагогического опыта.</w:t>
      </w:r>
    </w:p>
    <w:p w:rsidR="0068121B" w:rsidRPr="00EE2E09" w:rsidRDefault="007D684C" w:rsidP="00EE2E09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Verdana" w:hAnsi="Times New Roman" w:cs="Times New Roman"/>
          <w:spacing w:val="-10"/>
          <w:sz w:val="28"/>
          <w:szCs w:val="28"/>
        </w:rPr>
      </w:pPr>
      <w:r w:rsidRPr="00EE2E09">
        <w:rPr>
          <w:rFonts w:ascii="Times New Roman" w:eastAsia="Verdana" w:hAnsi="Times New Roman" w:cs="Times New Roman"/>
          <w:spacing w:val="-10"/>
          <w:sz w:val="28"/>
          <w:szCs w:val="28"/>
        </w:rPr>
        <w:t xml:space="preserve">Обеспечение методического сопровождения работы с молодыми специалистами и вновь прибывшими педагогами. </w:t>
      </w:r>
    </w:p>
    <w:p w:rsidR="0068121B" w:rsidRPr="00EE2E09" w:rsidRDefault="007D684C" w:rsidP="00EE2E09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Verdana" w:hAnsi="Times New Roman" w:cs="Times New Roman"/>
          <w:spacing w:val="-10"/>
          <w:sz w:val="28"/>
          <w:szCs w:val="28"/>
        </w:rPr>
      </w:pPr>
      <w:r w:rsidRPr="00EE2E09">
        <w:rPr>
          <w:rFonts w:ascii="Times New Roman" w:eastAsia="Verdana" w:hAnsi="Times New Roman" w:cs="Times New Roman"/>
          <w:spacing w:val="-10"/>
          <w:sz w:val="28"/>
          <w:szCs w:val="28"/>
        </w:rPr>
        <w:t xml:space="preserve"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 Осуществление диагностики методических затруднений педагогов, оказание им </w:t>
      </w:r>
      <w:proofErr w:type="gramStart"/>
      <w:r w:rsidRPr="00EE2E09">
        <w:rPr>
          <w:rFonts w:ascii="Times New Roman" w:eastAsia="Verdana" w:hAnsi="Times New Roman" w:cs="Times New Roman"/>
          <w:spacing w:val="-10"/>
          <w:sz w:val="28"/>
          <w:szCs w:val="28"/>
        </w:rPr>
        <w:t>свое-временной</w:t>
      </w:r>
      <w:proofErr w:type="gramEnd"/>
      <w:r w:rsidRPr="00EE2E09">
        <w:rPr>
          <w:rFonts w:ascii="Times New Roman" w:eastAsia="Verdana" w:hAnsi="Times New Roman" w:cs="Times New Roman"/>
          <w:spacing w:val="-10"/>
          <w:sz w:val="28"/>
          <w:szCs w:val="28"/>
        </w:rPr>
        <w:t xml:space="preserve"> методической поддержки.</w:t>
      </w:r>
    </w:p>
    <w:p w:rsidR="007D684C" w:rsidRPr="00EE2E09" w:rsidRDefault="007D684C" w:rsidP="00EE2E09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Verdana" w:hAnsi="Times New Roman" w:cs="Times New Roman"/>
          <w:spacing w:val="-10"/>
          <w:sz w:val="28"/>
          <w:szCs w:val="28"/>
        </w:rPr>
      </w:pPr>
      <w:r w:rsidRPr="00EE2E09">
        <w:rPr>
          <w:rFonts w:ascii="Times New Roman" w:eastAsia="Verdana" w:hAnsi="Times New Roman" w:cs="Times New Roman"/>
          <w:spacing w:val="-10"/>
          <w:sz w:val="28"/>
          <w:szCs w:val="28"/>
        </w:rPr>
        <w:t xml:space="preserve">Осуществление координации действий методических объединений по различным инновационным направлениям.  </w:t>
      </w:r>
    </w:p>
    <w:p w:rsidR="0068121B" w:rsidRPr="00EE2E09" w:rsidRDefault="0068121B" w:rsidP="00EE2E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0AF" w:rsidRPr="00EE2E09" w:rsidRDefault="007D684C" w:rsidP="00EE2E0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E09">
        <w:rPr>
          <w:rFonts w:ascii="Times New Roman" w:hAnsi="Times New Roman" w:cs="Times New Roman"/>
          <w:sz w:val="28"/>
          <w:szCs w:val="28"/>
        </w:rPr>
        <w:t xml:space="preserve"> </w:t>
      </w:r>
      <w:r w:rsidR="00F860AF" w:rsidRPr="00EE2E09">
        <w:rPr>
          <w:rFonts w:ascii="Times New Roman" w:hAnsi="Times New Roman" w:cs="Times New Roman"/>
          <w:sz w:val="28"/>
          <w:szCs w:val="28"/>
        </w:rPr>
        <w:t>Методическая работа  осуществлялась по следующим направлениям:</w:t>
      </w:r>
    </w:p>
    <w:p w:rsidR="0068121B" w:rsidRPr="00EE2E09" w:rsidRDefault="0068121B" w:rsidP="00EE2E09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E2E0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1. Координация деятельности методических объединений; </w:t>
      </w:r>
    </w:p>
    <w:p w:rsidR="0068121B" w:rsidRPr="00EE2E09" w:rsidRDefault="0068121B" w:rsidP="00EE2E09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E2E0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2. Разработка основных направлений методической работы школы; </w:t>
      </w:r>
    </w:p>
    <w:p w:rsidR="00EE2E09" w:rsidRPr="00EE2E09" w:rsidRDefault="0068121B" w:rsidP="00EE2E09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E2E0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3. Организация консультирования </w:t>
      </w:r>
      <w:r w:rsidR="00EE2E09" w:rsidRPr="00EE2E0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педагогов</w:t>
      </w:r>
      <w:r w:rsidRPr="00EE2E0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по проблемам совершенствования профессионального мастерства</w:t>
      </w:r>
    </w:p>
    <w:p w:rsidR="0068121B" w:rsidRPr="00EE2E09" w:rsidRDefault="0068121B" w:rsidP="00EE2E09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E2E0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4. Выявление, обобщение и распространение положительного педагогического опыта творчески работающих учителей, внедрение в учебный процесс современных учебно-методических и дидактических материалов и программного обеспечения автоматизированных систем обучения, систем информационного обеспечения для проведения учебных занятий и внедрение их в учебный процесс; </w:t>
      </w:r>
      <w:bookmarkStart w:id="0" w:name="_GoBack"/>
      <w:bookmarkEnd w:id="0"/>
    </w:p>
    <w:p w:rsidR="0068121B" w:rsidRPr="00EE2E09" w:rsidRDefault="0068121B" w:rsidP="00EE2E09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E2E0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5. Разработка системы методических мероприятий по обобщению и распространению педагогического опыта сотрудников школы;</w:t>
      </w:r>
    </w:p>
    <w:p w:rsidR="00EE2E09" w:rsidRPr="00EE2E09" w:rsidRDefault="00EE2E09" w:rsidP="00EE2E09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860AF" w:rsidRPr="00EE2E09" w:rsidRDefault="00F860AF" w:rsidP="00EE2E09">
      <w:pPr>
        <w:tabs>
          <w:tab w:val="center" w:pos="4677"/>
          <w:tab w:val="left" w:pos="6880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E2E0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E2E0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Работа методического совета школы</w:t>
      </w:r>
      <w:r w:rsidRPr="00EE2E09">
        <w:rPr>
          <w:rFonts w:ascii="Times New Roman" w:hAnsi="Times New Roman" w:cs="Times New Roman"/>
          <w:b/>
          <w:i/>
          <w:sz w:val="28"/>
          <w:szCs w:val="28"/>
          <w:lang w:eastAsia="ru-RU"/>
        </w:rPr>
        <w:tab/>
      </w:r>
    </w:p>
    <w:p w:rsidR="00F860AF" w:rsidRPr="00EE2E09" w:rsidRDefault="00F860AF" w:rsidP="00EE2E09">
      <w:pPr>
        <w:shd w:val="clear" w:color="auto" w:fill="FFFFFF"/>
        <w:suppressAutoHyphens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EE2E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Методический совет координирует  профессиональную деятельность всего педагогического коллектива   </w:t>
      </w:r>
      <w:r w:rsidR="00EE2E09" w:rsidRPr="00EE2E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МБОУ СОШ№12</w:t>
      </w:r>
    </w:p>
    <w:p w:rsidR="00EE2E09" w:rsidRPr="00EE2E09" w:rsidRDefault="00EE2E09" w:rsidP="00EE2E09">
      <w:pPr>
        <w:shd w:val="clear" w:color="auto" w:fill="FFFFFF"/>
        <w:suppressAutoHyphens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860AF" w:rsidRPr="00EE2E09" w:rsidRDefault="00F860AF" w:rsidP="00EE2E09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E2E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 1 полугодие в соответствии с планом работы проведено </w:t>
      </w:r>
      <w:r w:rsidR="007D684C" w:rsidRPr="00EE2E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="00EE2E09" w:rsidRPr="00EE2E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заседания МО</w:t>
      </w:r>
      <w:r w:rsidRPr="00EE2E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на которых рассматривались следующие вопросы:</w:t>
      </w:r>
    </w:p>
    <w:p w:rsidR="00F860AF" w:rsidRPr="00EE2E09" w:rsidRDefault="00F860AF" w:rsidP="00EE2E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860AF" w:rsidRPr="00EE2E09" w:rsidRDefault="00F860AF" w:rsidP="00EE2E0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2E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Заседание 1- </w:t>
      </w:r>
      <w:r w:rsidR="0068121B" w:rsidRPr="00EE2E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август</w:t>
      </w:r>
      <w:r w:rsidRPr="00EE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E2E09" w:rsidRPr="00EE2E09" w:rsidRDefault="00EE2E09" w:rsidP="00EE2E0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1.Анализ работы МС за 2019-2020 учебный год.</w:t>
      </w:r>
    </w:p>
    <w:p w:rsidR="00EE2E09" w:rsidRPr="00EE2E09" w:rsidRDefault="00EE2E09" w:rsidP="00EE2E0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Планирование методической работы на 2020-2021 учебный год.</w:t>
      </w:r>
    </w:p>
    <w:p w:rsidR="00EE2E09" w:rsidRPr="00EE2E09" w:rsidRDefault="00EE2E09" w:rsidP="00EE2E0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Утверждение планов ШМО на 2020-2021 учебный год.</w:t>
      </w:r>
    </w:p>
    <w:p w:rsidR="0068121B" w:rsidRPr="00EE2E09" w:rsidRDefault="00EE2E09" w:rsidP="00EE2E09">
      <w:pPr>
        <w:tabs>
          <w:tab w:val="center" w:pos="4677"/>
          <w:tab w:val="left" w:pos="688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4.Утверждение тем по самообразованию педагогов школы</w:t>
      </w:r>
    </w:p>
    <w:p w:rsidR="00F860AF" w:rsidRPr="00EE2E09" w:rsidRDefault="00522DB5" w:rsidP="00EE2E09">
      <w:pPr>
        <w:tabs>
          <w:tab w:val="center" w:pos="4677"/>
          <w:tab w:val="left" w:pos="6880"/>
        </w:tabs>
        <w:spacing w:line="360" w:lineRule="auto"/>
        <w:rPr>
          <w:rStyle w:val="a8"/>
          <w:rFonts w:ascii="Times New Roman" w:hAnsi="Times New Roman" w:cs="Times New Roman"/>
          <w:b w:val="0"/>
          <w:sz w:val="28"/>
          <w:szCs w:val="28"/>
          <w:u w:val="single"/>
        </w:rPr>
      </w:pPr>
      <w:r w:rsidRPr="00EE2E09">
        <w:rPr>
          <w:rStyle w:val="a8"/>
          <w:rFonts w:ascii="Times New Roman" w:hAnsi="Times New Roman" w:cs="Times New Roman"/>
          <w:b w:val="0"/>
          <w:sz w:val="28"/>
          <w:szCs w:val="28"/>
          <w:u w:val="single"/>
        </w:rPr>
        <w:t>З</w:t>
      </w:r>
      <w:r w:rsidR="0068121B" w:rsidRPr="00EE2E09">
        <w:rPr>
          <w:rStyle w:val="a8"/>
          <w:rFonts w:ascii="Times New Roman" w:hAnsi="Times New Roman" w:cs="Times New Roman"/>
          <w:b w:val="0"/>
          <w:sz w:val="28"/>
          <w:szCs w:val="28"/>
          <w:u w:val="single"/>
        </w:rPr>
        <w:t xml:space="preserve">аседание 2 - </w:t>
      </w:r>
      <w:r w:rsidR="00EE2E09" w:rsidRPr="00EE2E09">
        <w:rPr>
          <w:rStyle w:val="a8"/>
          <w:rFonts w:ascii="Times New Roman" w:hAnsi="Times New Roman" w:cs="Times New Roman"/>
          <w:b w:val="0"/>
          <w:sz w:val="28"/>
          <w:szCs w:val="28"/>
          <w:u w:val="single"/>
        </w:rPr>
        <w:t>ноябрь</w:t>
      </w:r>
    </w:p>
    <w:p w:rsidR="00EE2E09" w:rsidRPr="00EE2E09" w:rsidRDefault="00EE2E09" w:rsidP="00EE2E0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Проблема адаптации учащихся 5 класса</w:t>
      </w:r>
    </w:p>
    <w:p w:rsidR="00EE2E09" w:rsidRPr="00EE2E09" w:rsidRDefault="00EE2E09" w:rsidP="00EE2E0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Итоги школьного этапа Всероссийской олимпиады школьников.</w:t>
      </w:r>
    </w:p>
    <w:p w:rsidR="00EE2E09" w:rsidRPr="00EE2E09" w:rsidRDefault="00EE2E09" w:rsidP="00EE2E0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3.Утверждение тем индивидуального итогового проекта</w:t>
      </w:r>
    </w:p>
    <w:p w:rsidR="0068121B" w:rsidRPr="00EE2E09" w:rsidRDefault="00EE2E09" w:rsidP="00EE2E09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4.Изменения в государственной итоговой аттестации</w:t>
      </w:r>
    </w:p>
    <w:p w:rsidR="0068121B" w:rsidRPr="00EE2E09" w:rsidRDefault="0068121B" w:rsidP="00EE2E09">
      <w:pPr>
        <w:tabs>
          <w:tab w:val="center" w:pos="4677"/>
          <w:tab w:val="left" w:pos="6880"/>
        </w:tabs>
        <w:spacing w:line="360" w:lineRule="auto"/>
        <w:rPr>
          <w:rStyle w:val="a8"/>
          <w:rFonts w:ascii="Times New Roman" w:hAnsi="Times New Roman" w:cs="Times New Roman"/>
          <w:b w:val="0"/>
          <w:sz w:val="28"/>
          <w:szCs w:val="28"/>
          <w:u w:val="single"/>
        </w:rPr>
      </w:pPr>
      <w:r w:rsidRPr="00EE2E09">
        <w:rPr>
          <w:rStyle w:val="a8"/>
          <w:rFonts w:ascii="Times New Roman" w:hAnsi="Times New Roman" w:cs="Times New Roman"/>
          <w:b w:val="0"/>
          <w:sz w:val="28"/>
          <w:szCs w:val="28"/>
          <w:u w:val="single"/>
        </w:rPr>
        <w:t xml:space="preserve">Заседание 3 - </w:t>
      </w:r>
      <w:r w:rsidR="00EE2E09" w:rsidRPr="00EE2E09">
        <w:rPr>
          <w:rStyle w:val="a8"/>
          <w:rFonts w:ascii="Times New Roman" w:hAnsi="Times New Roman" w:cs="Times New Roman"/>
          <w:b w:val="0"/>
          <w:sz w:val="28"/>
          <w:szCs w:val="28"/>
          <w:u w:val="single"/>
        </w:rPr>
        <w:t>январь</w:t>
      </w:r>
      <w:r w:rsidRPr="00EE2E09">
        <w:rPr>
          <w:rStyle w:val="a8"/>
          <w:rFonts w:ascii="Times New Roman" w:hAnsi="Times New Roman" w:cs="Times New Roman"/>
          <w:b w:val="0"/>
          <w:sz w:val="28"/>
          <w:szCs w:val="28"/>
          <w:u w:val="single"/>
        </w:rPr>
        <w:t>:</w:t>
      </w:r>
    </w:p>
    <w:p w:rsidR="00EE2E09" w:rsidRPr="00EE2E09" w:rsidRDefault="00EE2E09" w:rsidP="00EE2E0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Итоги промежуточной аттестации учащихся</w:t>
      </w:r>
    </w:p>
    <w:p w:rsidR="00EE2E09" w:rsidRPr="00EE2E09" w:rsidRDefault="00EE2E09" w:rsidP="00EE2E0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Анализ результатов административных контрольных работ</w:t>
      </w:r>
    </w:p>
    <w:p w:rsidR="00EE2E09" w:rsidRPr="00EE2E09" w:rsidRDefault="00EE2E09" w:rsidP="00EE2E0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Анализ результатов успеваемости учащихся в 1 полугодии</w:t>
      </w:r>
    </w:p>
    <w:p w:rsidR="00EE2E09" w:rsidRPr="00EE2E09" w:rsidRDefault="00EE2E09" w:rsidP="00EE2E09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E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Организация участия педагогов в </w:t>
      </w:r>
      <w:proofErr w:type="spellStart"/>
      <w:r w:rsidRPr="00EE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вебинарах</w:t>
      </w:r>
      <w:proofErr w:type="spellEnd"/>
      <w:r w:rsidRPr="00EE2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семинарах</w:t>
      </w:r>
      <w:r w:rsidRPr="00EE2E0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522DB5" w:rsidRPr="00EE2E09" w:rsidRDefault="00522DB5" w:rsidP="00EE2E09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E09">
        <w:rPr>
          <w:rFonts w:ascii="Times New Roman" w:eastAsia="Times New Roman" w:hAnsi="Times New Roman" w:cs="Times New Roman"/>
          <w:b/>
          <w:i/>
          <w:sz w:val="28"/>
          <w:szCs w:val="28"/>
        </w:rPr>
        <w:t>Вывод:</w:t>
      </w:r>
      <w:r w:rsidRPr="00EE2E09">
        <w:rPr>
          <w:rFonts w:ascii="Times New Roman" w:eastAsia="Times New Roman" w:hAnsi="Times New Roman" w:cs="Times New Roman"/>
          <w:sz w:val="28"/>
          <w:szCs w:val="28"/>
        </w:rPr>
        <w:t xml:space="preserve"> Вся деятельность методического совета способствовала росту педагогического мастерства учителя, повышению качества образовательного процесса. Следует отметить разнообразные формы проведения МС, важность рассматриваемых вопросов, включение в работу МС творчески работающих педагогов, а также молодых специалистов. План работы методиче</w:t>
      </w:r>
      <w:r w:rsidR="00170B2E" w:rsidRPr="00EE2E09">
        <w:rPr>
          <w:rFonts w:ascii="Times New Roman" w:eastAsia="Times New Roman" w:hAnsi="Times New Roman" w:cs="Times New Roman"/>
          <w:sz w:val="28"/>
          <w:szCs w:val="28"/>
        </w:rPr>
        <w:t xml:space="preserve">ского совета на </w:t>
      </w:r>
      <w:r w:rsidR="00170B2E" w:rsidRPr="00EE2E0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170B2E" w:rsidRPr="00EE2E09">
        <w:rPr>
          <w:rFonts w:ascii="Times New Roman" w:eastAsia="Times New Roman" w:hAnsi="Times New Roman" w:cs="Times New Roman"/>
          <w:sz w:val="28"/>
          <w:szCs w:val="28"/>
        </w:rPr>
        <w:t xml:space="preserve"> полугодие </w:t>
      </w:r>
      <w:r w:rsidR="00EE2E09" w:rsidRPr="00EE2E09">
        <w:rPr>
          <w:rFonts w:ascii="Times New Roman" w:eastAsia="Times New Roman" w:hAnsi="Times New Roman" w:cs="Times New Roman"/>
          <w:sz w:val="28"/>
          <w:szCs w:val="28"/>
        </w:rPr>
        <w:t>2020-2021</w:t>
      </w:r>
      <w:r w:rsidRPr="00EE2E09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выполнен.</w:t>
      </w:r>
    </w:p>
    <w:p w:rsidR="00522DB5" w:rsidRPr="00EE2E09" w:rsidRDefault="00522DB5" w:rsidP="00EE2E09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E09">
        <w:rPr>
          <w:rFonts w:ascii="Times New Roman" w:eastAsia="Times New Roman" w:hAnsi="Times New Roman" w:cs="Times New Roman"/>
          <w:b/>
          <w:i/>
          <w:sz w:val="28"/>
          <w:szCs w:val="28"/>
        </w:rPr>
        <w:t>Рекомендации</w:t>
      </w:r>
      <w:r w:rsidRPr="00EE2E0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2DB5" w:rsidRPr="00EE2E09" w:rsidRDefault="00522DB5" w:rsidP="00EE2E09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E09"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Продолжить осуществлять координацию действий методических объединений и творческих групп по различным инновационным направлениям через работу методического совета.</w:t>
      </w:r>
    </w:p>
    <w:sectPr w:rsidR="00522DB5" w:rsidRPr="00EE2E09" w:rsidSect="00FC440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E15" w:rsidRDefault="007E3E15" w:rsidP="00E3329D">
      <w:pPr>
        <w:spacing w:after="0" w:line="240" w:lineRule="auto"/>
      </w:pPr>
      <w:r>
        <w:separator/>
      </w:r>
    </w:p>
  </w:endnote>
  <w:endnote w:type="continuationSeparator" w:id="0">
    <w:p w:rsidR="007E3E15" w:rsidRDefault="007E3E15" w:rsidP="00E33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2002"/>
      <w:docPartObj>
        <w:docPartGallery w:val="Page Numbers (Bottom of Page)"/>
        <w:docPartUnique/>
      </w:docPartObj>
    </w:sdtPr>
    <w:sdtEndPr/>
    <w:sdtContent>
      <w:p w:rsidR="00CD4C3A" w:rsidRDefault="007E3E1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2E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4C3A" w:rsidRDefault="00CD4C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E15" w:rsidRDefault="007E3E15" w:rsidP="00E3329D">
      <w:pPr>
        <w:spacing w:after="0" w:line="240" w:lineRule="auto"/>
      </w:pPr>
      <w:r>
        <w:separator/>
      </w:r>
    </w:p>
  </w:footnote>
  <w:footnote w:type="continuationSeparator" w:id="0">
    <w:p w:rsidR="007E3E15" w:rsidRDefault="007E3E15" w:rsidP="00E33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10C5D"/>
    <w:multiLevelType w:val="hybridMultilevel"/>
    <w:tmpl w:val="FEE0796A"/>
    <w:lvl w:ilvl="0" w:tplc="AA5E8B18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D2008"/>
    <w:multiLevelType w:val="hybridMultilevel"/>
    <w:tmpl w:val="A5902C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C7C9B"/>
    <w:multiLevelType w:val="hybridMultilevel"/>
    <w:tmpl w:val="31B65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31F82"/>
    <w:multiLevelType w:val="hybridMultilevel"/>
    <w:tmpl w:val="40F439B2"/>
    <w:lvl w:ilvl="0" w:tplc="B4825A5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5F72DF"/>
    <w:multiLevelType w:val="hybridMultilevel"/>
    <w:tmpl w:val="5C0CA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40AAB"/>
    <w:multiLevelType w:val="hybridMultilevel"/>
    <w:tmpl w:val="EAA41F22"/>
    <w:lvl w:ilvl="0" w:tplc="AA5E8B18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33234"/>
    <w:multiLevelType w:val="hybridMultilevel"/>
    <w:tmpl w:val="4E90498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4F6B03D6"/>
    <w:multiLevelType w:val="hybridMultilevel"/>
    <w:tmpl w:val="A4CA7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6F44C8"/>
    <w:multiLevelType w:val="hybridMultilevel"/>
    <w:tmpl w:val="DBBE8ACA"/>
    <w:lvl w:ilvl="0" w:tplc="4D54010E">
      <w:start w:val="1"/>
      <w:numFmt w:val="decimal"/>
      <w:lvlText w:val="%1."/>
      <w:lvlJc w:val="left"/>
      <w:pPr>
        <w:ind w:left="7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84"/>
    <w:rsid w:val="000036FB"/>
    <w:rsid w:val="00012285"/>
    <w:rsid w:val="00023ADA"/>
    <w:rsid w:val="000302F5"/>
    <w:rsid w:val="000314BF"/>
    <w:rsid w:val="0003314F"/>
    <w:rsid w:val="0003343D"/>
    <w:rsid w:val="00035776"/>
    <w:rsid w:val="00041583"/>
    <w:rsid w:val="00045658"/>
    <w:rsid w:val="000469E1"/>
    <w:rsid w:val="0006523F"/>
    <w:rsid w:val="00067898"/>
    <w:rsid w:val="00067E70"/>
    <w:rsid w:val="0007263D"/>
    <w:rsid w:val="00073BFE"/>
    <w:rsid w:val="000759A4"/>
    <w:rsid w:val="00082961"/>
    <w:rsid w:val="00083482"/>
    <w:rsid w:val="000850AA"/>
    <w:rsid w:val="00095BF8"/>
    <w:rsid w:val="00096F2C"/>
    <w:rsid w:val="000A5ED3"/>
    <w:rsid w:val="000A60F3"/>
    <w:rsid w:val="000B15E5"/>
    <w:rsid w:val="000B4A7A"/>
    <w:rsid w:val="000B7963"/>
    <w:rsid w:val="000C1F9A"/>
    <w:rsid w:val="000C4B6F"/>
    <w:rsid w:val="000C58C2"/>
    <w:rsid w:val="000D135F"/>
    <w:rsid w:val="000D30BA"/>
    <w:rsid w:val="000D6735"/>
    <w:rsid w:val="000D7537"/>
    <w:rsid w:val="000D79B1"/>
    <w:rsid w:val="000E4058"/>
    <w:rsid w:val="000E455A"/>
    <w:rsid w:val="000E5839"/>
    <w:rsid w:val="000F012A"/>
    <w:rsid w:val="000F0E3A"/>
    <w:rsid w:val="000F14F0"/>
    <w:rsid w:val="000F491F"/>
    <w:rsid w:val="000F50BD"/>
    <w:rsid w:val="00103D36"/>
    <w:rsid w:val="00106A0C"/>
    <w:rsid w:val="00106A72"/>
    <w:rsid w:val="001072A1"/>
    <w:rsid w:val="00112F78"/>
    <w:rsid w:val="001147E2"/>
    <w:rsid w:val="0012025A"/>
    <w:rsid w:val="00122B7C"/>
    <w:rsid w:val="00123D93"/>
    <w:rsid w:val="001273D5"/>
    <w:rsid w:val="00130653"/>
    <w:rsid w:val="00132193"/>
    <w:rsid w:val="00135C5F"/>
    <w:rsid w:val="00136943"/>
    <w:rsid w:val="0013697F"/>
    <w:rsid w:val="0014073A"/>
    <w:rsid w:val="00142A26"/>
    <w:rsid w:val="001450FE"/>
    <w:rsid w:val="00150932"/>
    <w:rsid w:val="00154AB0"/>
    <w:rsid w:val="001567A9"/>
    <w:rsid w:val="00160F01"/>
    <w:rsid w:val="00165263"/>
    <w:rsid w:val="00170B2E"/>
    <w:rsid w:val="0017359F"/>
    <w:rsid w:val="00176C3C"/>
    <w:rsid w:val="001856F9"/>
    <w:rsid w:val="0019120A"/>
    <w:rsid w:val="00196317"/>
    <w:rsid w:val="001A5E87"/>
    <w:rsid w:val="001B0CE8"/>
    <w:rsid w:val="001B325B"/>
    <w:rsid w:val="001B422C"/>
    <w:rsid w:val="001C2C6E"/>
    <w:rsid w:val="001D4C73"/>
    <w:rsid w:val="001D74CF"/>
    <w:rsid w:val="001E1B36"/>
    <w:rsid w:val="001E2BAE"/>
    <w:rsid w:val="001E3C1A"/>
    <w:rsid w:val="001F1295"/>
    <w:rsid w:val="001F215D"/>
    <w:rsid w:val="001F4D7C"/>
    <w:rsid w:val="001F778B"/>
    <w:rsid w:val="00202FFF"/>
    <w:rsid w:val="00204484"/>
    <w:rsid w:val="00205DBA"/>
    <w:rsid w:val="00211F7E"/>
    <w:rsid w:val="00221B6B"/>
    <w:rsid w:val="00225A45"/>
    <w:rsid w:val="002357D7"/>
    <w:rsid w:val="0025055E"/>
    <w:rsid w:val="00256B3D"/>
    <w:rsid w:val="00263409"/>
    <w:rsid w:val="00277430"/>
    <w:rsid w:val="002843D7"/>
    <w:rsid w:val="002918B1"/>
    <w:rsid w:val="00294C16"/>
    <w:rsid w:val="002969A2"/>
    <w:rsid w:val="002B5B95"/>
    <w:rsid w:val="002B6B3D"/>
    <w:rsid w:val="002B792A"/>
    <w:rsid w:val="002C5BD7"/>
    <w:rsid w:val="002C74C9"/>
    <w:rsid w:val="002D1CDA"/>
    <w:rsid w:val="002D4CF4"/>
    <w:rsid w:val="002D4FCA"/>
    <w:rsid w:val="00300725"/>
    <w:rsid w:val="00302D77"/>
    <w:rsid w:val="003032FA"/>
    <w:rsid w:val="00310713"/>
    <w:rsid w:val="00311F0D"/>
    <w:rsid w:val="003155AF"/>
    <w:rsid w:val="003159FE"/>
    <w:rsid w:val="00315C79"/>
    <w:rsid w:val="00326579"/>
    <w:rsid w:val="00332A60"/>
    <w:rsid w:val="00333B10"/>
    <w:rsid w:val="00340A64"/>
    <w:rsid w:val="00341C8C"/>
    <w:rsid w:val="00342AB4"/>
    <w:rsid w:val="00346E1A"/>
    <w:rsid w:val="00355CE1"/>
    <w:rsid w:val="003620EC"/>
    <w:rsid w:val="0036324A"/>
    <w:rsid w:val="0037529F"/>
    <w:rsid w:val="00377029"/>
    <w:rsid w:val="00380262"/>
    <w:rsid w:val="003816D7"/>
    <w:rsid w:val="00387AA9"/>
    <w:rsid w:val="00387F59"/>
    <w:rsid w:val="00391EC0"/>
    <w:rsid w:val="00394F52"/>
    <w:rsid w:val="003A55D4"/>
    <w:rsid w:val="003E24C5"/>
    <w:rsid w:val="003E5E23"/>
    <w:rsid w:val="003E6C67"/>
    <w:rsid w:val="003E708E"/>
    <w:rsid w:val="00413F28"/>
    <w:rsid w:val="00414AAF"/>
    <w:rsid w:val="004240C0"/>
    <w:rsid w:val="00426635"/>
    <w:rsid w:val="004274F3"/>
    <w:rsid w:val="00432F17"/>
    <w:rsid w:val="004334F6"/>
    <w:rsid w:val="004362DC"/>
    <w:rsid w:val="00437522"/>
    <w:rsid w:val="00440CEA"/>
    <w:rsid w:val="00442D62"/>
    <w:rsid w:val="00453B4B"/>
    <w:rsid w:val="00454C04"/>
    <w:rsid w:val="00463DFA"/>
    <w:rsid w:val="00472843"/>
    <w:rsid w:val="0047295C"/>
    <w:rsid w:val="00472BF4"/>
    <w:rsid w:val="00477E24"/>
    <w:rsid w:val="00483B59"/>
    <w:rsid w:val="00483D94"/>
    <w:rsid w:val="00485108"/>
    <w:rsid w:val="00485D51"/>
    <w:rsid w:val="0049408C"/>
    <w:rsid w:val="00495F2D"/>
    <w:rsid w:val="00496BDD"/>
    <w:rsid w:val="004A4C0A"/>
    <w:rsid w:val="004A6670"/>
    <w:rsid w:val="004B5B3D"/>
    <w:rsid w:val="004C278C"/>
    <w:rsid w:val="004C4DE7"/>
    <w:rsid w:val="004D0A0D"/>
    <w:rsid w:val="004D0B19"/>
    <w:rsid w:val="004D5DA0"/>
    <w:rsid w:val="004E0041"/>
    <w:rsid w:val="004E1BAA"/>
    <w:rsid w:val="004F37D7"/>
    <w:rsid w:val="004F4CAE"/>
    <w:rsid w:val="004F540A"/>
    <w:rsid w:val="004F6F70"/>
    <w:rsid w:val="005217D1"/>
    <w:rsid w:val="00522BEA"/>
    <w:rsid w:val="00522DB5"/>
    <w:rsid w:val="00534918"/>
    <w:rsid w:val="00536CDF"/>
    <w:rsid w:val="00545F76"/>
    <w:rsid w:val="00551732"/>
    <w:rsid w:val="0055204E"/>
    <w:rsid w:val="00554584"/>
    <w:rsid w:val="0055671D"/>
    <w:rsid w:val="00557355"/>
    <w:rsid w:val="005610FC"/>
    <w:rsid w:val="00563F3B"/>
    <w:rsid w:val="0056402F"/>
    <w:rsid w:val="00566AE0"/>
    <w:rsid w:val="00575912"/>
    <w:rsid w:val="00584389"/>
    <w:rsid w:val="005973DC"/>
    <w:rsid w:val="005A0385"/>
    <w:rsid w:val="005A54B0"/>
    <w:rsid w:val="005A5BCC"/>
    <w:rsid w:val="005B0672"/>
    <w:rsid w:val="005B40AE"/>
    <w:rsid w:val="005B6CA4"/>
    <w:rsid w:val="005B7178"/>
    <w:rsid w:val="005C000F"/>
    <w:rsid w:val="005C1B5D"/>
    <w:rsid w:val="005C74F5"/>
    <w:rsid w:val="005D3B43"/>
    <w:rsid w:val="005D3DEC"/>
    <w:rsid w:val="005E1E1C"/>
    <w:rsid w:val="005E20AA"/>
    <w:rsid w:val="005E5999"/>
    <w:rsid w:val="005E6A6E"/>
    <w:rsid w:val="005F3622"/>
    <w:rsid w:val="00604C92"/>
    <w:rsid w:val="00606C1B"/>
    <w:rsid w:val="00607358"/>
    <w:rsid w:val="00612FFA"/>
    <w:rsid w:val="00615265"/>
    <w:rsid w:val="00617538"/>
    <w:rsid w:val="00620162"/>
    <w:rsid w:val="00620D38"/>
    <w:rsid w:val="006276F2"/>
    <w:rsid w:val="00637C4A"/>
    <w:rsid w:val="00643AA9"/>
    <w:rsid w:val="00651CBD"/>
    <w:rsid w:val="006531B1"/>
    <w:rsid w:val="00656FF8"/>
    <w:rsid w:val="00662395"/>
    <w:rsid w:val="006668E6"/>
    <w:rsid w:val="0066782F"/>
    <w:rsid w:val="00670363"/>
    <w:rsid w:val="00672008"/>
    <w:rsid w:val="00672223"/>
    <w:rsid w:val="006722C2"/>
    <w:rsid w:val="00675F21"/>
    <w:rsid w:val="00676753"/>
    <w:rsid w:val="0068121B"/>
    <w:rsid w:val="00682735"/>
    <w:rsid w:val="006A239B"/>
    <w:rsid w:val="006A75D0"/>
    <w:rsid w:val="006B42BF"/>
    <w:rsid w:val="006B4FF7"/>
    <w:rsid w:val="006B58D0"/>
    <w:rsid w:val="006C31DE"/>
    <w:rsid w:val="006C42E0"/>
    <w:rsid w:val="006C62CE"/>
    <w:rsid w:val="006D3066"/>
    <w:rsid w:val="006E0CE4"/>
    <w:rsid w:val="006E77C5"/>
    <w:rsid w:val="006F3584"/>
    <w:rsid w:val="006F7E84"/>
    <w:rsid w:val="00701B11"/>
    <w:rsid w:val="007057CA"/>
    <w:rsid w:val="00713675"/>
    <w:rsid w:val="007158B5"/>
    <w:rsid w:val="007173D1"/>
    <w:rsid w:val="00720441"/>
    <w:rsid w:val="00730676"/>
    <w:rsid w:val="0073485A"/>
    <w:rsid w:val="00740800"/>
    <w:rsid w:val="0075377A"/>
    <w:rsid w:val="00771AD4"/>
    <w:rsid w:val="007738E6"/>
    <w:rsid w:val="0078247E"/>
    <w:rsid w:val="00784624"/>
    <w:rsid w:val="00791B0D"/>
    <w:rsid w:val="00791E36"/>
    <w:rsid w:val="007943B6"/>
    <w:rsid w:val="00795183"/>
    <w:rsid w:val="00795C57"/>
    <w:rsid w:val="007A4847"/>
    <w:rsid w:val="007A68F6"/>
    <w:rsid w:val="007A7D17"/>
    <w:rsid w:val="007B0BE5"/>
    <w:rsid w:val="007B155D"/>
    <w:rsid w:val="007B1DA1"/>
    <w:rsid w:val="007C19F0"/>
    <w:rsid w:val="007C65CC"/>
    <w:rsid w:val="007C6A07"/>
    <w:rsid w:val="007D0023"/>
    <w:rsid w:val="007D2EBB"/>
    <w:rsid w:val="007D684C"/>
    <w:rsid w:val="007E3E15"/>
    <w:rsid w:val="007F4EA3"/>
    <w:rsid w:val="007F595A"/>
    <w:rsid w:val="007F707C"/>
    <w:rsid w:val="007F7EF6"/>
    <w:rsid w:val="00806E5B"/>
    <w:rsid w:val="00816628"/>
    <w:rsid w:val="00816A82"/>
    <w:rsid w:val="008277C0"/>
    <w:rsid w:val="00827D0B"/>
    <w:rsid w:val="00832F5E"/>
    <w:rsid w:val="0083439C"/>
    <w:rsid w:val="00836A12"/>
    <w:rsid w:val="0084233B"/>
    <w:rsid w:val="00843946"/>
    <w:rsid w:val="00843FF9"/>
    <w:rsid w:val="00845A7C"/>
    <w:rsid w:val="008465BF"/>
    <w:rsid w:val="00860F73"/>
    <w:rsid w:val="00861684"/>
    <w:rsid w:val="00866415"/>
    <w:rsid w:val="00873B57"/>
    <w:rsid w:val="00892F38"/>
    <w:rsid w:val="00895C78"/>
    <w:rsid w:val="008A003F"/>
    <w:rsid w:val="008A7C69"/>
    <w:rsid w:val="008B1DA8"/>
    <w:rsid w:val="008B3673"/>
    <w:rsid w:val="008C5EC2"/>
    <w:rsid w:val="008C601F"/>
    <w:rsid w:val="008C6A70"/>
    <w:rsid w:val="008D15A8"/>
    <w:rsid w:val="008D37B7"/>
    <w:rsid w:val="008D4804"/>
    <w:rsid w:val="008D6728"/>
    <w:rsid w:val="008E0380"/>
    <w:rsid w:val="008E736E"/>
    <w:rsid w:val="008F3CEE"/>
    <w:rsid w:val="0090476F"/>
    <w:rsid w:val="009063C9"/>
    <w:rsid w:val="00910615"/>
    <w:rsid w:val="00921030"/>
    <w:rsid w:val="0092192A"/>
    <w:rsid w:val="00922A06"/>
    <w:rsid w:val="009311B1"/>
    <w:rsid w:val="00933E3A"/>
    <w:rsid w:val="009347A7"/>
    <w:rsid w:val="0093523B"/>
    <w:rsid w:val="009373D2"/>
    <w:rsid w:val="00941979"/>
    <w:rsid w:val="00942505"/>
    <w:rsid w:val="009437D8"/>
    <w:rsid w:val="00955F45"/>
    <w:rsid w:val="00957CF2"/>
    <w:rsid w:val="0096129A"/>
    <w:rsid w:val="00961788"/>
    <w:rsid w:val="00961CA0"/>
    <w:rsid w:val="00961D90"/>
    <w:rsid w:val="009620E3"/>
    <w:rsid w:val="00963308"/>
    <w:rsid w:val="00993322"/>
    <w:rsid w:val="009A1D3D"/>
    <w:rsid w:val="009A24FD"/>
    <w:rsid w:val="009A2EE8"/>
    <w:rsid w:val="009A30A8"/>
    <w:rsid w:val="009A3855"/>
    <w:rsid w:val="009A7240"/>
    <w:rsid w:val="009A7B98"/>
    <w:rsid w:val="009B006B"/>
    <w:rsid w:val="009B7438"/>
    <w:rsid w:val="009C0D76"/>
    <w:rsid w:val="009E52C6"/>
    <w:rsid w:val="009E6864"/>
    <w:rsid w:val="009F2D83"/>
    <w:rsid w:val="00A017DB"/>
    <w:rsid w:val="00A02F00"/>
    <w:rsid w:val="00A05CCF"/>
    <w:rsid w:val="00A21C0C"/>
    <w:rsid w:val="00A23BEE"/>
    <w:rsid w:val="00A42E5A"/>
    <w:rsid w:val="00A542B8"/>
    <w:rsid w:val="00A6020D"/>
    <w:rsid w:val="00A6113D"/>
    <w:rsid w:val="00A76433"/>
    <w:rsid w:val="00A76FF9"/>
    <w:rsid w:val="00A80426"/>
    <w:rsid w:val="00A8551E"/>
    <w:rsid w:val="00A904F2"/>
    <w:rsid w:val="00AA1751"/>
    <w:rsid w:val="00AA2B37"/>
    <w:rsid w:val="00AA5406"/>
    <w:rsid w:val="00AC01B4"/>
    <w:rsid w:val="00AC1A00"/>
    <w:rsid w:val="00AC4851"/>
    <w:rsid w:val="00AC56E5"/>
    <w:rsid w:val="00AC61DC"/>
    <w:rsid w:val="00AD56C8"/>
    <w:rsid w:val="00AD66B1"/>
    <w:rsid w:val="00AE0CBA"/>
    <w:rsid w:val="00AF3C05"/>
    <w:rsid w:val="00B06DE0"/>
    <w:rsid w:val="00B131BF"/>
    <w:rsid w:val="00B1667E"/>
    <w:rsid w:val="00B23280"/>
    <w:rsid w:val="00B25E05"/>
    <w:rsid w:val="00B301FC"/>
    <w:rsid w:val="00B307A9"/>
    <w:rsid w:val="00B31FCB"/>
    <w:rsid w:val="00B330B3"/>
    <w:rsid w:val="00B33350"/>
    <w:rsid w:val="00B338A1"/>
    <w:rsid w:val="00B36B4C"/>
    <w:rsid w:val="00B416AC"/>
    <w:rsid w:val="00B41C6A"/>
    <w:rsid w:val="00B41F61"/>
    <w:rsid w:val="00B4650C"/>
    <w:rsid w:val="00B500DD"/>
    <w:rsid w:val="00B54761"/>
    <w:rsid w:val="00B638D9"/>
    <w:rsid w:val="00B72736"/>
    <w:rsid w:val="00B802AE"/>
    <w:rsid w:val="00B813C0"/>
    <w:rsid w:val="00B84712"/>
    <w:rsid w:val="00B854C6"/>
    <w:rsid w:val="00B86FD3"/>
    <w:rsid w:val="00B91C49"/>
    <w:rsid w:val="00B93526"/>
    <w:rsid w:val="00B966B3"/>
    <w:rsid w:val="00BA296F"/>
    <w:rsid w:val="00BB29BB"/>
    <w:rsid w:val="00BB4C77"/>
    <w:rsid w:val="00BB5EBE"/>
    <w:rsid w:val="00BC02C9"/>
    <w:rsid w:val="00BC2319"/>
    <w:rsid w:val="00BC275B"/>
    <w:rsid w:val="00BE0BE5"/>
    <w:rsid w:val="00BE1D29"/>
    <w:rsid w:val="00BE5281"/>
    <w:rsid w:val="00BE5BCF"/>
    <w:rsid w:val="00BF3F48"/>
    <w:rsid w:val="00BF51FC"/>
    <w:rsid w:val="00BF53DF"/>
    <w:rsid w:val="00BF71E6"/>
    <w:rsid w:val="00C03E48"/>
    <w:rsid w:val="00C05B5C"/>
    <w:rsid w:val="00C1280C"/>
    <w:rsid w:val="00C154E1"/>
    <w:rsid w:val="00C17D56"/>
    <w:rsid w:val="00C20AA8"/>
    <w:rsid w:val="00C331B3"/>
    <w:rsid w:val="00C34B7A"/>
    <w:rsid w:val="00C4095B"/>
    <w:rsid w:val="00C4139B"/>
    <w:rsid w:val="00C41AEA"/>
    <w:rsid w:val="00C5308A"/>
    <w:rsid w:val="00C57FC6"/>
    <w:rsid w:val="00C65BA7"/>
    <w:rsid w:val="00C74C22"/>
    <w:rsid w:val="00C816DC"/>
    <w:rsid w:val="00C851B3"/>
    <w:rsid w:val="00C879BE"/>
    <w:rsid w:val="00C87DBA"/>
    <w:rsid w:val="00C90081"/>
    <w:rsid w:val="00C9063B"/>
    <w:rsid w:val="00C96710"/>
    <w:rsid w:val="00CA0144"/>
    <w:rsid w:val="00CA19A2"/>
    <w:rsid w:val="00CA6BE2"/>
    <w:rsid w:val="00CB1587"/>
    <w:rsid w:val="00CB2010"/>
    <w:rsid w:val="00CC05F6"/>
    <w:rsid w:val="00CC1B80"/>
    <w:rsid w:val="00CC3739"/>
    <w:rsid w:val="00CC3848"/>
    <w:rsid w:val="00CC6955"/>
    <w:rsid w:val="00CC7114"/>
    <w:rsid w:val="00CD4C3A"/>
    <w:rsid w:val="00CF5DFD"/>
    <w:rsid w:val="00CF695A"/>
    <w:rsid w:val="00D00650"/>
    <w:rsid w:val="00D03E1A"/>
    <w:rsid w:val="00D115B6"/>
    <w:rsid w:val="00D13C96"/>
    <w:rsid w:val="00D14A4B"/>
    <w:rsid w:val="00D15125"/>
    <w:rsid w:val="00D22798"/>
    <w:rsid w:val="00D2562D"/>
    <w:rsid w:val="00D25DF5"/>
    <w:rsid w:val="00D26D7E"/>
    <w:rsid w:val="00D2797D"/>
    <w:rsid w:val="00D33F33"/>
    <w:rsid w:val="00D355E6"/>
    <w:rsid w:val="00D40C75"/>
    <w:rsid w:val="00D479E5"/>
    <w:rsid w:val="00D52A91"/>
    <w:rsid w:val="00D52C6D"/>
    <w:rsid w:val="00D53C02"/>
    <w:rsid w:val="00D632BF"/>
    <w:rsid w:val="00D658CD"/>
    <w:rsid w:val="00D7336C"/>
    <w:rsid w:val="00D76FD8"/>
    <w:rsid w:val="00D84D03"/>
    <w:rsid w:val="00D8540B"/>
    <w:rsid w:val="00D9385E"/>
    <w:rsid w:val="00D939ED"/>
    <w:rsid w:val="00D93ECB"/>
    <w:rsid w:val="00D9459E"/>
    <w:rsid w:val="00DA3CD0"/>
    <w:rsid w:val="00DA5FC3"/>
    <w:rsid w:val="00DA7016"/>
    <w:rsid w:val="00DC0F6C"/>
    <w:rsid w:val="00DC3C55"/>
    <w:rsid w:val="00DC43D0"/>
    <w:rsid w:val="00DC50F9"/>
    <w:rsid w:val="00DC6A55"/>
    <w:rsid w:val="00DC7873"/>
    <w:rsid w:val="00DC7B42"/>
    <w:rsid w:val="00DD4622"/>
    <w:rsid w:val="00DD6C43"/>
    <w:rsid w:val="00DE3110"/>
    <w:rsid w:val="00DE6065"/>
    <w:rsid w:val="00DF00AC"/>
    <w:rsid w:val="00DF5038"/>
    <w:rsid w:val="00DF6651"/>
    <w:rsid w:val="00E02E8B"/>
    <w:rsid w:val="00E14788"/>
    <w:rsid w:val="00E2538D"/>
    <w:rsid w:val="00E26283"/>
    <w:rsid w:val="00E27CE5"/>
    <w:rsid w:val="00E32DF1"/>
    <w:rsid w:val="00E3329D"/>
    <w:rsid w:val="00E4207E"/>
    <w:rsid w:val="00E42394"/>
    <w:rsid w:val="00E43543"/>
    <w:rsid w:val="00E54709"/>
    <w:rsid w:val="00E61E0C"/>
    <w:rsid w:val="00E75181"/>
    <w:rsid w:val="00E75613"/>
    <w:rsid w:val="00E76BCC"/>
    <w:rsid w:val="00E8386C"/>
    <w:rsid w:val="00E8777E"/>
    <w:rsid w:val="00E87943"/>
    <w:rsid w:val="00E90449"/>
    <w:rsid w:val="00E92CF2"/>
    <w:rsid w:val="00E943E1"/>
    <w:rsid w:val="00EA25D3"/>
    <w:rsid w:val="00EA4A3A"/>
    <w:rsid w:val="00EB2C0F"/>
    <w:rsid w:val="00EB5C9F"/>
    <w:rsid w:val="00EC2D0D"/>
    <w:rsid w:val="00ED56FA"/>
    <w:rsid w:val="00EE2B63"/>
    <w:rsid w:val="00EE2E09"/>
    <w:rsid w:val="00EE53D8"/>
    <w:rsid w:val="00EE59F0"/>
    <w:rsid w:val="00EF354B"/>
    <w:rsid w:val="00EF3D1B"/>
    <w:rsid w:val="00EF417A"/>
    <w:rsid w:val="00F02153"/>
    <w:rsid w:val="00F172AB"/>
    <w:rsid w:val="00F23893"/>
    <w:rsid w:val="00F33D40"/>
    <w:rsid w:val="00F411A0"/>
    <w:rsid w:val="00F42AE4"/>
    <w:rsid w:val="00F60048"/>
    <w:rsid w:val="00F60489"/>
    <w:rsid w:val="00F66205"/>
    <w:rsid w:val="00F66506"/>
    <w:rsid w:val="00F70833"/>
    <w:rsid w:val="00F71611"/>
    <w:rsid w:val="00F807D3"/>
    <w:rsid w:val="00F8184D"/>
    <w:rsid w:val="00F82BCD"/>
    <w:rsid w:val="00F860AF"/>
    <w:rsid w:val="00F866F0"/>
    <w:rsid w:val="00F86CF8"/>
    <w:rsid w:val="00F86D06"/>
    <w:rsid w:val="00F87406"/>
    <w:rsid w:val="00F9213B"/>
    <w:rsid w:val="00F93C62"/>
    <w:rsid w:val="00F96811"/>
    <w:rsid w:val="00FA13E6"/>
    <w:rsid w:val="00FA3923"/>
    <w:rsid w:val="00FA3D64"/>
    <w:rsid w:val="00FA3F4F"/>
    <w:rsid w:val="00FA425C"/>
    <w:rsid w:val="00FA71E6"/>
    <w:rsid w:val="00FB6720"/>
    <w:rsid w:val="00FC4403"/>
    <w:rsid w:val="00FD2361"/>
    <w:rsid w:val="00FD5749"/>
    <w:rsid w:val="00FD76FC"/>
    <w:rsid w:val="00FD7A3C"/>
    <w:rsid w:val="00FE1D5D"/>
    <w:rsid w:val="00FE3E71"/>
    <w:rsid w:val="00FE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329D"/>
  </w:style>
  <w:style w:type="paragraph" w:styleId="a5">
    <w:name w:val="footer"/>
    <w:basedOn w:val="a"/>
    <w:link w:val="a6"/>
    <w:uiPriority w:val="99"/>
    <w:unhideWhenUsed/>
    <w:rsid w:val="00E33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329D"/>
  </w:style>
  <w:style w:type="paragraph" w:styleId="a7">
    <w:name w:val="List Paragraph"/>
    <w:basedOn w:val="a"/>
    <w:uiPriority w:val="34"/>
    <w:qFormat/>
    <w:rsid w:val="00F860AF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2DB5"/>
    <w:rPr>
      <w:b/>
      <w:bCs/>
    </w:rPr>
  </w:style>
  <w:style w:type="table" w:styleId="a9">
    <w:name w:val="Table Grid"/>
    <w:basedOn w:val="a1"/>
    <w:uiPriority w:val="59"/>
    <w:rsid w:val="00B41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329D"/>
  </w:style>
  <w:style w:type="paragraph" w:styleId="a5">
    <w:name w:val="footer"/>
    <w:basedOn w:val="a"/>
    <w:link w:val="a6"/>
    <w:uiPriority w:val="99"/>
    <w:unhideWhenUsed/>
    <w:rsid w:val="00E33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329D"/>
  </w:style>
  <w:style w:type="paragraph" w:styleId="a7">
    <w:name w:val="List Paragraph"/>
    <w:basedOn w:val="a"/>
    <w:uiPriority w:val="34"/>
    <w:qFormat/>
    <w:rsid w:val="00F860AF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2DB5"/>
    <w:rPr>
      <w:b/>
      <w:bCs/>
    </w:rPr>
  </w:style>
  <w:style w:type="table" w:styleId="a9">
    <w:name w:val="Table Grid"/>
    <w:basedOn w:val="a1"/>
    <w:uiPriority w:val="59"/>
    <w:rsid w:val="00B41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</cp:lastModifiedBy>
  <cp:revision>2</cp:revision>
  <cp:lastPrinted>2019-01-10T09:47:00Z</cp:lastPrinted>
  <dcterms:created xsi:type="dcterms:W3CDTF">2021-02-11T18:19:00Z</dcterms:created>
  <dcterms:modified xsi:type="dcterms:W3CDTF">2021-02-11T18:19:00Z</dcterms:modified>
</cp:coreProperties>
</file>