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EA" w:rsidRDefault="00DA12EA" w:rsidP="000C0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2EA" w:rsidRDefault="00DA12EA" w:rsidP="00DA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DA12EA" w:rsidRPr="00767EE4" w:rsidRDefault="00404CFC" w:rsidP="00767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A12EA" w:rsidRPr="00767EE4">
        <w:rPr>
          <w:rFonts w:ascii="Times New Roman" w:hAnsi="Times New Roman" w:cs="Times New Roman"/>
          <w:b/>
          <w:sz w:val="28"/>
          <w:szCs w:val="28"/>
        </w:rPr>
        <w:t xml:space="preserve"> по в</w:t>
      </w:r>
      <w:r w:rsidR="000C059A">
        <w:rPr>
          <w:rFonts w:ascii="Times New Roman" w:hAnsi="Times New Roman" w:cs="Times New Roman"/>
          <w:b/>
          <w:sz w:val="28"/>
          <w:szCs w:val="28"/>
        </w:rPr>
        <w:t>опросам организации работы МБОУ СОШ №12</w:t>
      </w:r>
      <w:r w:rsidR="00DA12EA" w:rsidRPr="00767E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2EA" w:rsidRPr="00767EE4" w:rsidRDefault="00DA12EA" w:rsidP="00767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E4">
        <w:rPr>
          <w:rFonts w:ascii="Times New Roman" w:hAnsi="Times New Roman" w:cs="Times New Roman"/>
          <w:b/>
          <w:sz w:val="28"/>
          <w:szCs w:val="28"/>
        </w:rPr>
        <w:t>с низкими результатами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3685"/>
        <w:gridCol w:w="3544"/>
        <w:gridCol w:w="3335"/>
        <w:gridCol w:w="2129"/>
      </w:tblGrid>
      <w:tr w:rsidR="00767EE4" w:rsidTr="00442FE1">
        <w:tc>
          <w:tcPr>
            <w:tcW w:w="675" w:type="dxa"/>
          </w:tcPr>
          <w:p w:rsidR="00767EE4" w:rsidRDefault="00767EE4" w:rsidP="00DA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8" w:type="dxa"/>
          </w:tcPr>
          <w:p w:rsidR="00767EE4" w:rsidRDefault="00767EE4" w:rsidP="00DA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</w:p>
        </w:tc>
        <w:tc>
          <w:tcPr>
            <w:tcW w:w="3685" w:type="dxa"/>
          </w:tcPr>
          <w:p w:rsidR="00767EE4" w:rsidRDefault="00767EE4" w:rsidP="00DA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низких результатов</w:t>
            </w:r>
          </w:p>
        </w:tc>
        <w:tc>
          <w:tcPr>
            <w:tcW w:w="3544" w:type="dxa"/>
          </w:tcPr>
          <w:p w:rsidR="00767EE4" w:rsidRDefault="00767EE4" w:rsidP="00DA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механизма объективного мониторинга качества подготовки обучающихся </w:t>
            </w:r>
          </w:p>
        </w:tc>
        <w:tc>
          <w:tcPr>
            <w:tcW w:w="3335" w:type="dxa"/>
          </w:tcPr>
          <w:p w:rsidR="00767EE4" w:rsidRDefault="00767EE4" w:rsidP="00DA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механизма создания атмосферы заинтересованности в повышении результатов обучения</w:t>
            </w:r>
          </w:p>
        </w:tc>
        <w:tc>
          <w:tcPr>
            <w:tcW w:w="2129" w:type="dxa"/>
          </w:tcPr>
          <w:p w:rsidR="00767EE4" w:rsidRDefault="00767EE4" w:rsidP="00DA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в школе за проведение и организацию ВПР</w:t>
            </w:r>
          </w:p>
        </w:tc>
      </w:tr>
      <w:tr w:rsidR="00767EE4" w:rsidTr="00442FE1">
        <w:tc>
          <w:tcPr>
            <w:tcW w:w="675" w:type="dxa"/>
          </w:tcPr>
          <w:p w:rsidR="00767EE4" w:rsidRDefault="00567DD7" w:rsidP="00DA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7EE4" w:rsidRPr="00442FE1" w:rsidRDefault="00567DD7" w:rsidP="00DA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685" w:type="dxa"/>
          </w:tcPr>
          <w:p w:rsidR="00567DD7" w:rsidRPr="00E01B06" w:rsidRDefault="00567DD7" w:rsidP="00567DD7">
            <w:pPr>
              <w:pStyle w:val="a5"/>
              <w:shd w:val="clear" w:color="auto" w:fill="FFFFFF"/>
              <w:spacing w:before="60" w:beforeAutospacing="0" w:after="180" w:afterAutospacing="0"/>
              <w:textAlignment w:val="baseline"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1.</w:t>
            </w:r>
            <w:r w:rsidRPr="00E01B06">
              <w:rPr>
                <w:rFonts w:cs="Arial"/>
                <w:color w:val="303030"/>
              </w:rPr>
              <w:t xml:space="preserve">Низкий уровень </w:t>
            </w:r>
            <w:proofErr w:type="spellStart"/>
            <w:r w:rsidRPr="00E01B06">
              <w:rPr>
                <w:rFonts w:cs="Arial"/>
                <w:color w:val="303030"/>
              </w:rPr>
              <w:t>сформированности</w:t>
            </w:r>
            <w:proofErr w:type="spellEnd"/>
            <w:r w:rsidRPr="00E01B06">
              <w:rPr>
                <w:rFonts w:cs="Arial"/>
                <w:color w:val="303030"/>
              </w:rPr>
              <w:t xml:space="preserve"> навыков самоконтроля учащихся,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567DD7" w:rsidRPr="00E01B06" w:rsidRDefault="00567DD7" w:rsidP="00567DD7">
            <w:pPr>
              <w:pStyle w:val="a5"/>
              <w:shd w:val="clear" w:color="auto" w:fill="FFFFFF"/>
              <w:spacing w:before="60" w:beforeAutospacing="0" w:after="180" w:afterAutospacing="0"/>
              <w:textAlignment w:val="baseline"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2.</w:t>
            </w:r>
            <w:r w:rsidRPr="00E01B06">
              <w:rPr>
                <w:rFonts w:cs="Arial"/>
                <w:color w:val="303030"/>
              </w:rPr>
              <w:t>Особенности формулировки и характер задания (для отдельных учащихся, не поняли задание и, как следствие, выполнили его неверно)</w:t>
            </w:r>
          </w:p>
          <w:p w:rsidR="00567DD7" w:rsidRPr="00E01B06" w:rsidRDefault="00567DD7" w:rsidP="00567DD7">
            <w:pPr>
              <w:pStyle w:val="a5"/>
              <w:shd w:val="clear" w:color="auto" w:fill="FFFFFF"/>
              <w:spacing w:before="60" w:beforeAutospacing="0" w:after="180" w:afterAutospacing="0"/>
              <w:textAlignment w:val="baseline"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3.</w:t>
            </w:r>
            <w:r w:rsidRPr="00E01B06">
              <w:rPr>
                <w:rFonts w:cs="Arial"/>
                <w:color w:val="303030"/>
              </w:rPr>
              <w:t xml:space="preserve">Пропуски уроков по состоянию здоровья отдельными учащимися, как следствие, недостаточное усвоение материала необходимого для </w:t>
            </w:r>
            <w:r w:rsidRPr="00E01B06">
              <w:rPr>
                <w:rFonts w:cs="Arial"/>
                <w:color w:val="303030"/>
              </w:rPr>
              <w:lastRenderedPageBreak/>
              <w:t>успешного выполнения ВПР.</w:t>
            </w:r>
          </w:p>
          <w:p w:rsidR="00567DD7" w:rsidRPr="00E01B06" w:rsidRDefault="00567DD7" w:rsidP="00567DD7">
            <w:pPr>
              <w:pStyle w:val="a5"/>
              <w:shd w:val="clear" w:color="auto" w:fill="FFFFFF"/>
              <w:spacing w:before="60" w:beforeAutospacing="0" w:after="180" w:afterAutospacing="0"/>
              <w:textAlignment w:val="baseline"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4.</w:t>
            </w:r>
            <w:r w:rsidRPr="00E01B06">
              <w:rPr>
                <w:rFonts w:cs="Arial"/>
                <w:color w:val="303030"/>
              </w:rPr>
              <w:t>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      </w:r>
          </w:p>
          <w:p w:rsidR="00567DD7" w:rsidRPr="00E01B06" w:rsidRDefault="00567DD7" w:rsidP="00567DD7">
            <w:pPr>
              <w:pStyle w:val="a5"/>
              <w:shd w:val="clear" w:color="auto" w:fill="FFFFFF"/>
              <w:spacing w:before="60" w:beforeAutospacing="0" w:after="180" w:afterAutospacing="0"/>
              <w:textAlignment w:val="baseline"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5.</w:t>
            </w:r>
            <w:r w:rsidRPr="00E01B06">
              <w:rPr>
                <w:rFonts w:cs="Arial"/>
                <w:color w:val="303030"/>
              </w:rPr>
              <w:t>Слабо поставленная учебная мотивация и воспитательная работа классным руководителем с классом.</w:t>
            </w:r>
          </w:p>
          <w:p w:rsidR="00567DD7" w:rsidRPr="00E01B06" w:rsidRDefault="00567DD7" w:rsidP="00567DD7">
            <w:pPr>
              <w:pStyle w:val="a5"/>
              <w:shd w:val="clear" w:color="auto" w:fill="FFFFFF"/>
              <w:spacing w:before="60" w:beforeAutospacing="0" w:after="180" w:afterAutospacing="0"/>
              <w:textAlignment w:val="baseline"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6.</w:t>
            </w:r>
            <w:r w:rsidRPr="00E01B06">
              <w:rPr>
                <w:rFonts w:cs="Arial"/>
                <w:color w:val="303030"/>
              </w:rPr>
              <w:t>Низкая мотивация отдельных учащихся к обучению, нежелание учиться.</w:t>
            </w:r>
          </w:p>
          <w:p w:rsidR="00567DD7" w:rsidRPr="00E01B06" w:rsidRDefault="00567DD7" w:rsidP="00567DD7">
            <w:pPr>
              <w:pStyle w:val="a5"/>
              <w:shd w:val="clear" w:color="auto" w:fill="FFFFFF"/>
              <w:spacing w:before="60" w:beforeAutospacing="0" w:after="180" w:afterAutospacing="0"/>
              <w:textAlignment w:val="baseline"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7.</w:t>
            </w:r>
            <w:r w:rsidRPr="00E01B06">
              <w:rPr>
                <w:rFonts w:cs="Arial"/>
                <w:color w:val="303030"/>
              </w:rPr>
              <w:t>Недостатки в индивидуальной работе учителя-предметника с учащимися.</w:t>
            </w:r>
          </w:p>
          <w:p w:rsidR="00767EE4" w:rsidRPr="001C3D94" w:rsidRDefault="00567DD7" w:rsidP="001C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D94">
              <w:rPr>
                <w:rFonts w:ascii="Times New Roman" w:hAnsi="Times New Roman" w:cs="Arial"/>
                <w:color w:val="303030"/>
              </w:rPr>
              <w:t>8.Слабая работа с сильными детьми, отсутствие дифференцированных заданий для сильных учащихся.</w:t>
            </w:r>
          </w:p>
        </w:tc>
        <w:tc>
          <w:tcPr>
            <w:tcW w:w="3544" w:type="dxa"/>
          </w:tcPr>
          <w:p w:rsidR="00567DD7" w:rsidRDefault="00567DD7" w:rsidP="00567DD7">
            <w:pPr>
              <w:shd w:val="clear" w:color="auto" w:fill="FFFFFF"/>
              <w:spacing w:before="60" w:after="180"/>
              <w:textAlignment w:val="baseline"/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lastRenderedPageBreak/>
              <w:t xml:space="preserve">1.Составить план общих мероприятий по подготовке к ВПР и </w:t>
            </w:r>
            <w:r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повышению качества </w:t>
            </w:r>
            <w:proofErr w:type="spellStart"/>
            <w:r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. </w:t>
            </w:r>
            <w:r w:rsidR="00BB4471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(август 2021</w:t>
            </w:r>
            <w:bookmarkStart w:id="0" w:name="_GoBack"/>
            <w:bookmarkEnd w:id="0"/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г)</w:t>
            </w:r>
          </w:p>
          <w:p w:rsidR="00567DD7" w:rsidRPr="00E01B06" w:rsidRDefault="00567DD7" w:rsidP="00567DD7">
            <w:pPr>
              <w:shd w:val="clear" w:color="auto" w:fill="FFFFFF"/>
              <w:spacing w:before="60" w:after="180"/>
              <w:textAlignment w:val="baseline"/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2</w:t>
            </w:r>
            <w:r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.Учителям-предметникам   провести детальный анализ результатов ВПР п</w:t>
            </w: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о предметам </w:t>
            </w:r>
            <w:r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для совершенствования методики преподавания </w:t>
            </w:r>
            <w:r w:rsidR="00BB4471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предмета </w:t>
            </w:r>
            <w:proofErr w:type="gramStart"/>
            <w:r w:rsidR="00BB4471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( апрель</w:t>
            </w:r>
            <w:proofErr w:type="gramEnd"/>
            <w:r w:rsidR="00BB4471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г)</w:t>
            </w:r>
          </w:p>
          <w:p w:rsidR="00567DD7" w:rsidRPr="00E01B06" w:rsidRDefault="00567DD7" w:rsidP="00567DD7">
            <w:pPr>
              <w:shd w:val="clear" w:color="auto" w:fill="FFFFFF"/>
              <w:spacing w:before="60" w:after="180"/>
              <w:textAlignment w:val="baseline"/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</w:pPr>
            <w:r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3.Рассмотреть результаты ВПР на заседании школьных МО учителей- предметников</w:t>
            </w:r>
            <w:r w:rsidR="00BB4471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 (май 2021</w:t>
            </w: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г)</w:t>
            </w:r>
          </w:p>
          <w:p w:rsidR="00567DD7" w:rsidRDefault="001C3D94" w:rsidP="00567DD7">
            <w:pPr>
              <w:shd w:val="clear" w:color="auto" w:fill="FFFFFF"/>
              <w:spacing w:before="60" w:after="180"/>
              <w:textAlignment w:val="baseline"/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4</w:t>
            </w:r>
            <w:r w:rsidR="00567DD7"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.Целенаправленная ра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бота учителей по формированию УУ</w:t>
            </w:r>
            <w:r w:rsidR="00567DD7"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Д, предметных результатов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, 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lastRenderedPageBreak/>
              <w:t>для понижения неуспешных работ учащихся</w:t>
            </w: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 (весь уч. год)</w:t>
            </w:r>
          </w:p>
          <w:p w:rsidR="001C3D94" w:rsidRDefault="001C3D94" w:rsidP="001C3D94">
            <w:pPr>
              <w:shd w:val="clear" w:color="auto" w:fill="FFFFFF"/>
              <w:spacing w:before="60" w:after="180"/>
              <w:textAlignment w:val="baseline"/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5</w:t>
            </w:r>
            <w:r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.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</w:t>
            </w:r>
            <w:proofErr w:type="gramStart"/>
            <w:r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в знаниях</w:t>
            </w:r>
            <w:proofErr w:type="gramEnd"/>
            <w:r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 обучающихся</w:t>
            </w:r>
            <w:r w:rsidR="00BB4471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 (апрель –август 2021</w:t>
            </w: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г)</w:t>
            </w:r>
          </w:p>
          <w:p w:rsidR="00567DD7" w:rsidRPr="00E01B06" w:rsidRDefault="001C3D94" w:rsidP="00567DD7">
            <w:pPr>
              <w:shd w:val="clear" w:color="auto" w:fill="FFFFFF"/>
              <w:spacing w:before="60" w:after="180"/>
              <w:textAlignment w:val="baseline"/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6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. Организо</w:t>
            </w:r>
            <w:r w:rsidR="00567DD7"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вать контроль усвоения знаний, умений и навыков учащимися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,</w:t>
            </w:r>
            <w:r w:rsidR="00567DD7"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 использовать различные формы контроля, что должно найти свое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 </w:t>
            </w:r>
            <w:r w:rsidR="00567DD7"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отражение в кален</w:t>
            </w: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дарно-тематическом планировании (весь уч. год)</w:t>
            </w:r>
          </w:p>
          <w:p w:rsidR="00767EE4" w:rsidRDefault="00767EE4" w:rsidP="00DA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567DD7" w:rsidRPr="00E01B06" w:rsidRDefault="001C3D94" w:rsidP="00567DD7">
            <w:pPr>
              <w:shd w:val="clear" w:color="auto" w:fill="FFFFFF"/>
              <w:spacing w:before="60" w:after="180"/>
              <w:textAlignment w:val="baseline"/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lastRenderedPageBreak/>
              <w:t>1.Мотивирование</w:t>
            </w:r>
            <w:r w:rsidR="00567DD7"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 учащихся 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на уроках </w:t>
            </w:r>
            <w:r w:rsidR="00567DD7"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на получение хорошей оценки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 по предмету.</w:t>
            </w:r>
          </w:p>
          <w:p w:rsidR="00567DD7" w:rsidRDefault="001C3D94" w:rsidP="00567DD7">
            <w:pPr>
              <w:shd w:val="clear" w:color="auto" w:fill="FFFFFF"/>
              <w:spacing w:before="60" w:after="180"/>
              <w:textAlignment w:val="baseline"/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2</w:t>
            </w:r>
            <w:r w:rsidR="00567DD7"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. Сист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ематическое использование</w:t>
            </w:r>
            <w:r w:rsidR="00567DD7"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 в работе учителей 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современных</w:t>
            </w:r>
            <w:r w:rsidR="00567DD7"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 с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пособов</w:t>
            </w:r>
            <w:r w:rsidR="00567DD7"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 проверки знаний учащихся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.</w:t>
            </w:r>
          </w:p>
          <w:p w:rsidR="00567DD7" w:rsidRPr="00E01B06" w:rsidRDefault="001C3D94" w:rsidP="00567DD7">
            <w:pPr>
              <w:shd w:val="clear" w:color="auto" w:fill="FFFFFF"/>
              <w:spacing w:before="60" w:after="180"/>
              <w:textAlignment w:val="baseline"/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3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.Дополнительная внеурочная деятельность</w:t>
            </w:r>
            <w:r w:rsidR="00567DD7"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 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 xml:space="preserve">учителей-предметников </w:t>
            </w:r>
            <w:r w:rsidR="00567DD7" w:rsidRPr="00E01B06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по подготовке к ВПР</w:t>
            </w:r>
            <w:r w:rsidR="00567DD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.</w:t>
            </w:r>
          </w:p>
          <w:p w:rsidR="00567DD7" w:rsidRPr="00E94597" w:rsidRDefault="001C3D94" w:rsidP="00567DD7">
            <w:pPr>
              <w:pStyle w:val="a5"/>
              <w:shd w:val="clear" w:color="auto" w:fill="FFFFFF"/>
              <w:spacing w:before="0" w:beforeAutospacing="0" w:after="0" w:afterAutospacing="0"/>
              <w:rPr>
                <w:rFonts w:cs="Arial"/>
                <w:color w:val="303030"/>
              </w:rPr>
            </w:pPr>
            <w:r>
              <w:rPr>
                <w:color w:val="000000"/>
              </w:rPr>
              <w:t>4</w:t>
            </w:r>
            <w:r w:rsidR="00567DD7" w:rsidRPr="00E94597">
              <w:rPr>
                <w:color w:val="000000"/>
              </w:rPr>
              <w:t>.</w:t>
            </w:r>
            <w:r w:rsidR="00567DD7">
              <w:rPr>
                <w:color w:val="000000"/>
              </w:rPr>
              <w:t>Разработка</w:t>
            </w:r>
            <w:r w:rsidR="00567DD7" w:rsidRPr="00E94597">
              <w:rPr>
                <w:color w:val="000000"/>
              </w:rPr>
              <w:t xml:space="preserve"> плана профессионального развития и повышения</w:t>
            </w:r>
            <w:r w:rsidR="00567DD7" w:rsidRPr="00E94597">
              <w:rPr>
                <w:color w:val="000000"/>
              </w:rPr>
              <w:br/>
              <w:t>квалификации учителей с целью преодол</w:t>
            </w:r>
            <w:r w:rsidR="00567DD7">
              <w:rPr>
                <w:color w:val="000000"/>
              </w:rPr>
              <w:t xml:space="preserve">ения </w:t>
            </w:r>
            <w:r w:rsidR="00567DD7">
              <w:rPr>
                <w:color w:val="000000"/>
              </w:rPr>
              <w:lastRenderedPageBreak/>
              <w:t>профессио</w:t>
            </w:r>
            <w:r>
              <w:rPr>
                <w:color w:val="000000"/>
              </w:rPr>
              <w:t>нальных дефицитов.</w:t>
            </w:r>
          </w:p>
          <w:p w:rsidR="00567DD7" w:rsidRPr="00E94597" w:rsidRDefault="00567DD7" w:rsidP="00567DD7">
            <w:pPr>
              <w:shd w:val="clear" w:color="auto" w:fill="FFFFFF"/>
              <w:spacing w:before="60" w:after="180"/>
              <w:textAlignment w:val="baseline"/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</w:pPr>
            <w:r w:rsidRPr="00E94597">
              <w:rPr>
                <w:rFonts w:ascii="Times New Roman" w:eastAsia="Times New Roman" w:hAnsi="Times New Roman" w:cs="Arial"/>
                <w:color w:val="303030"/>
                <w:sz w:val="24"/>
                <w:szCs w:val="24"/>
                <w:lang w:eastAsia="ru-RU"/>
              </w:rPr>
              <w:t> </w:t>
            </w:r>
          </w:p>
          <w:p w:rsidR="00767EE4" w:rsidRDefault="00767EE4" w:rsidP="00DA1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767EE4" w:rsidRPr="00442FE1" w:rsidRDefault="001C3D94" w:rsidP="00DA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98-2-47</w:t>
            </w:r>
          </w:p>
        </w:tc>
      </w:tr>
    </w:tbl>
    <w:p w:rsidR="00DA12EA" w:rsidRDefault="00DA12EA" w:rsidP="00DA1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EE4" w:rsidRDefault="00767EE4" w:rsidP="000C05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</w:t>
      </w:r>
      <w:r w:rsidR="0020356B">
        <w:rPr>
          <w:rFonts w:ascii="Times New Roman" w:hAnsi="Times New Roman" w:cs="Times New Roman"/>
          <w:sz w:val="28"/>
          <w:szCs w:val="28"/>
        </w:rPr>
        <w:t xml:space="preserve">                             Носко В.А.</w:t>
      </w:r>
    </w:p>
    <w:p w:rsidR="00767EE4" w:rsidRDefault="00767EE4" w:rsidP="00767EE4">
      <w:pPr>
        <w:rPr>
          <w:rFonts w:ascii="Times New Roman" w:hAnsi="Times New Roman" w:cs="Times New Roman"/>
          <w:sz w:val="28"/>
          <w:szCs w:val="28"/>
        </w:rPr>
      </w:pPr>
    </w:p>
    <w:p w:rsidR="00442FE1" w:rsidRDefault="00442FE1" w:rsidP="00767EE4">
      <w:pPr>
        <w:rPr>
          <w:rFonts w:ascii="Times New Roman" w:hAnsi="Times New Roman" w:cs="Times New Roman"/>
          <w:sz w:val="28"/>
          <w:szCs w:val="28"/>
        </w:rPr>
      </w:pPr>
    </w:p>
    <w:p w:rsidR="00767EE4" w:rsidRDefault="00767EE4" w:rsidP="007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767EE4" w:rsidRPr="00442FE1" w:rsidRDefault="00767EE4" w:rsidP="00442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E4">
        <w:rPr>
          <w:rFonts w:ascii="Times New Roman" w:hAnsi="Times New Roman" w:cs="Times New Roman"/>
          <w:b/>
          <w:sz w:val="28"/>
          <w:szCs w:val="28"/>
        </w:rPr>
        <w:t>Потребность в адресном повышении квалификации административных и педагогических работников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96"/>
        <w:gridCol w:w="1941"/>
        <w:gridCol w:w="6945"/>
        <w:gridCol w:w="2204"/>
      </w:tblGrid>
      <w:tr w:rsidR="00767EE4" w:rsidTr="00442FE1">
        <w:tc>
          <w:tcPr>
            <w:tcW w:w="3696" w:type="dxa"/>
          </w:tcPr>
          <w:p w:rsidR="00767EE4" w:rsidRDefault="00767EE4" w:rsidP="00767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1941" w:type="dxa"/>
          </w:tcPr>
          <w:p w:rsidR="00767EE4" w:rsidRDefault="00767EE4" w:rsidP="00767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945" w:type="dxa"/>
          </w:tcPr>
          <w:p w:rsidR="00767EE4" w:rsidRDefault="00767EE4" w:rsidP="00767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Модуль, темы, разделы</w:t>
            </w:r>
          </w:p>
        </w:tc>
        <w:tc>
          <w:tcPr>
            <w:tcW w:w="2204" w:type="dxa"/>
          </w:tcPr>
          <w:p w:rsidR="00442FE1" w:rsidRDefault="00767EE4" w:rsidP="00767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Предпочитае</w:t>
            </w:r>
            <w:proofErr w:type="spellEnd"/>
          </w:p>
          <w:p w:rsidR="00767EE4" w:rsidRDefault="00767EE4" w:rsidP="00767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сроки</w:t>
            </w:r>
          </w:p>
        </w:tc>
      </w:tr>
      <w:tr w:rsidR="009D3707" w:rsidTr="00442FE1">
        <w:tc>
          <w:tcPr>
            <w:tcW w:w="3696" w:type="dxa"/>
          </w:tcPr>
          <w:p w:rsidR="009D3707" w:rsidRDefault="009D3707" w:rsidP="009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</w:p>
          <w:p w:rsidR="009D3707" w:rsidRPr="00FD239B" w:rsidRDefault="009D3707" w:rsidP="009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1" w:type="dxa"/>
          </w:tcPr>
          <w:p w:rsidR="009D3707" w:rsidRPr="00442FE1" w:rsidRDefault="000717DB" w:rsidP="009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5" w:type="dxa"/>
          </w:tcPr>
          <w:p w:rsidR="009D3707" w:rsidRPr="00442FE1" w:rsidRDefault="009D3707" w:rsidP="009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«Преподавание русского языка в начальных классах в соответствии с ФГОС НОО»</w:t>
            </w:r>
          </w:p>
        </w:tc>
        <w:tc>
          <w:tcPr>
            <w:tcW w:w="2204" w:type="dxa"/>
          </w:tcPr>
          <w:p w:rsidR="009D3707" w:rsidRPr="00442FE1" w:rsidRDefault="009D3707" w:rsidP="009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7DB"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Осень, </w:t>
            </w: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9D3707" w:rsidTr="00442FE1">
        <w:tc>
          <w:tcPr>
            <w:tcW w:w="3696" w:type="dxa"/>
          </w:tcPr>
          <w:p w:rsidR="009D3707" w:rsidRDefault="009D3707" w:rsidP="009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Скуйбедина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Ж.А.,</w:t>
            </w:r>
          </w:p>
          <w:p w:rsidR="009D3707" w:rsidRDefault="009D3707" w:rsidP="009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1" w:type="dxa"/>
          </w:tcPr>
          <w:p w:rsidR="009D3707" w:rsidRPr="00442FE1" w:rsidRDefault="000717DB" w:rsidP="009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5" w:type="dxa"/>
          </w:tcPr>
          <w:p w:rsidR="009D3707" w:rsidRPr="00442FE1" w:rsidRDefault="009D3707" w:rsidP="009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«Преподавание математики в начальных классах в соответствии с ФГОС НОО»</w:t>
            </w:r>
          </w:p>
        </w:tc>
        <w:tc>
          <w:tcPr>
            <w:tcW w:w="2204" w:type="dxa"/>
          </w:tcPr>
          <w:p w:rsidR="009D3707" w:rsidRPr="00442FE1" w:rsidRDefault="009D3707" w:rsidP="009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987A4A" w:rsidRPr="00442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</w:tr>
      <w:tr w:rsidR="009D3707" w:rsidTr="00442FE1">
        <w:tc>
          <w:tcPr>
            <w:tcW w:w="3696" w:type="dxa"/>
          </w:tcPr>
          <w:p w:rsidR="009D3707" w:rsidRDefault="009D3707" w:rsidP="009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9D3707" w:rsidRDefault="009D3707" w:rsidP="009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1" w:type="dxa"/>
          </w:tcPr>
          <w:p w:rsidR="009D3707" w:rsidRPr="00442FE1" w:rsidRDefault="000717DB" w:rsidP="009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5" w:type="dxa"/>
          </w:tcPr>
          <w:p w:rsidR="009D3707" w:rsidRPr="00442FE1" w:rsidRDefault="000717DB" w:rsidP="0007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проведению ВПР в рамках мониторинга качества образования обучающихся по учебному предмету "Русский язык" в условиях реализации ФГОС НОО»</w:t>
            </w:r>
          </w:p>
        </w:tc>
        <w:tc>
          <w:tcPr>
            <w:tcW w:w="2204" w:type="dxa"/>
          </w:tcPr>
          <w:p w:rsidR="009D3707" w:rsidRPr="00442FE1" w:rsidRDefault="000717DB" w:rsidP="0007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Осень, 2020г</w:t>
            </w:r>
          </w:p>
        </w:tc>
      </w:tr>
      <w:tr w:rsidR="00F87611" w:rsidTr="00442FE1">
        <w:tc>
          <w:tcPr>
            <w:tcW w:w="3696" w:type="dxa"/>
          </w:tcPr>
          <w:p w:rsidR="00F87611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Р.П., </w:t>
            </w:r>
          </w:p>
          <w:p w:rsidR="00F87611" w:rsidRPr="00FD239B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 и литературы</w:t>
            </w:r>
          </w:p>
        </w:tc>
        <w:tc>
          <w:tcPr>
            <w:tcW w:w="1941" w:type="dxa"/>
          </w:tcPr>
          <w:p w:rsidR="00F87611" w:rsidRPr="00442FE1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5" w:type="dxa"/>
          </w:tcPr>
          <w:p w:rsidR="00F87611" w:rsidRPr="00442FE1" w:rsidRDefault="000717DB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проведению ВПР в рамках мониторинга качества образования обучающихся по учебному предмету "Русский язык" в условиях реализации ФГОС ООО»</w:t>
            </w:r>
          </w:p>
        </w:tc>
        <w:tc>
          <w:tcPr>
            <w:tcW w:w="2204" w:type="dxa"/>
          </w:tcPr>
          <w:p w:rsidR="00F87611" w:rsidRPr="00442FE1" w:rsidRDefault="000717DB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Осень, 2021</w:t>
            </w:r>
            <w:r w:rsidR="00F87611" w:rsidRPr="00442F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87611" w:rsidTr="00442FE1">
        <w:tc>
          <w:tcPr>
            <w:tcW w:w="3696" w:type="dxa"/>
          </w:tcPr>
          <w:p w:rsidR="00F87611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М.И.,</w:t>
            </w:r>
          </w:p>
          <w:p w:rsidR="00F87611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 и литературы</w:t>
            </w:r>
          </w:p>
        </w:tc>
        <w:tc>
          <w:tcPr>
            <w:tcW w:w="1941" w:type="dxa"/>
          </w:tcPr>
          <w:p w:rsidR="00F87611" w:rsidRPr="00442FE1" w:rsidRDefault="00F87611" w:rsidP="00F87611">
            <w:pPr>
              <w:jc w:val="both"/>
              <w:rPr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5" w:type="dxa"/>
          </w:tcPr>
          <w:p w:rsidR="00F87611" w:rsidRPr="00442FE1" w:rsidRDefault="000717DB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«Преподавание русского родного языка и родной литературы в условиях реализации ФГОС»</w:t>
            </w:r>
          </w:p>
        </w:tc>
        <w:tc>
          <w:tcPr>
            <w:tcW w:w="2204" w:type="dxa"/>
          </w:tcPr>
          <w:p w:rsidR="00F87611" w:rsidRPr="00442FE1" w:rsidRDefault="000717DB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Осень,</w:t>
            </w:r>
            <w:r w:rsidR="00F87611"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F87611" w:rsidTr="00442FE1">
        <w:tc>
          <w:tcPr>
            <w:tcW w:w="3696" w:type="dxa"/>
          </w:tcPr>
          <w:p w:rsidR="00F87611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</w:t>
            </w:r>
          </w:p>
          <w:p w:rsidR="00F87611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 и литературы</w:t>
            </w:r>
          </w:p>
        </w:tc>
        <w:tc>
          <w:tcPr>
            <w:tcW w:w="1941" w:type="dxa"/>
          </w:tcPr>
          <w:p w:rsidR="00F87611" w:rsidRPr="00442FE1" w:rsidRDefault="00F87611" w:rsidP="00F87611">
            <w:pPr>
              <w:jc w:val="both"/>
              <w:rPr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5" w:type="dxa"/>
          </w:tcPr>
          <w:p w:rsidR="00F87611" w:rsidRPr="00442FE1" w:rsidRDefault="0026422D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русского родного языка и родной литературы в условиях реализации ФГОС» </w:t>
            </w:r>
          </w:p>
        </w:tc>
        <w:tc>
          <w:tcPr>
            <w:tcW w:w="2204" w:type="dxa"/>
          </w:tcPr>
          <w:p w:rsidR="00F87611" w:rsidRPr="00442FE1" w:rsidRDefault="0026422D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987A4A" w:rsidRPr="00442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7611"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F87611" w:rsidTr="00442FE1">
        <w:tc>
          <w:tcPr>
            <w:tcW w:w="3696" w:type="dxa"/>
          </w:tcPr>
          <w:p w:rsidR="00F87611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Ю.Г.,</w:t>
            </w:r>
          </w:p>
          <w:p w:rsidR="00F87611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 и литературы</w:t>
            </w:r>
          </w:p>
        </w:tc>
        <w:tc>
          <w:tcPr>
            <w:tcW w:w="1941" w:type="dxa"/>
          </w:tcPr>
          <w:p w:rsidR="00F87611" w:rsidRPr="00442FE1" w:rsidRDefault="00F87611" w:rsidP="00F87611">
            <w:pPr>
              <w:jc w:val="both"/>
              <w:rPr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5" w:type="dxa"/>
          </w:tcPr>
          <w:p w:rsidR="00F87611" w:rsidRPr="00442FE1" w:rsidRDefault="0026422D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«Методы и   технологии в преподавании учебных дисциплин " Родной язык" и " Родная литература" в соответствии с ФГОС»</w:t>
            </w:r>
          </w:p>
        </w:tc>
        <w:tc>
          <w:tcPr>
            <w:tcW w:w="2204" w:type="dxa"/>
          </w:tcPr>
          <w:p w:rsidR="00F87611" w:rsidRPr="00442FE1" w:rsidRDefault="0026422D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987A4A" w:rsidRPr="00442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7611"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87611" w:rsidTr="00442FE1">
        <w:tc>
          <w:tcPr>
            <w:tcW w:w="3696" w:type="dxa"/>
          </w:tcPr>
          <w:p w:rsidR="00F87611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 В.А.,</w:t>
            </w:r>
          </w:p>
          <w:p w:rsidR="00F87611" w:rsidRPr="0017770A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41" w:type="dxa"/>
          </w:tcPr>
          <w:p w:rsidR="00F87611" w:rsidRPr="00442FE1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5" w:type="dxa"/>
          </w:tcPr>
          <w:p w:rsidR="00F87611" w:rsidRPr="00442FE1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методики преподавания математики в условиях </w:t>
            </w:r>
            <w:r w:rsidR="00987A4A" w:rsidRPr="00442FE1">
              <w:rPr>
                <w:rFonts w:ascii="Times New Roman" w:hAnsi="Times New Roman" w:cs="Times New Roman"/>
                <w:sz w:val="24"/>
                <w:szCs w:val="24"/>
              </w:rPr>
              <w:t>реализации ФГОС ООО</w:t>
            </w: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 и СОО при подготовке к ВПР»</w:t>
            </w:r>
          </w:p>
        </w:tc>
        <w:tc>
          <w:tcPr>
            <w:tcW w:w="2204" w:type="dxa"/>
          </w:tcPr>
          <w:p w:rsidR="00F87611" w:rsidRPr="00442FE1" w:rsidRDefault="00F87611" w:rsidP="00F8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Осень, 2020</w:t>
            </w:r>
          </w:p>
        </w:tc>
      </w:tr>
      <w:tr w:rsidR="00987A4A" w:rsidTr="00442FE1">
        <w:tc>
          <w:tcPr>
            <w:tcW w:w="3696" w:type="dxa"/>
          </w:tcPr>
          <w:p w:rsidR="00987A4A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</w:t>
            </w:r>
          </w:p>
          <w:p w:rsidR="00987A4A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41" w:type="dxa"/>
          </w:tcPr>
          <w:p w:rsidR="00987A4A" w:rsidRPr="00442FE1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5" w:type="dxa"/>
          </w:tcPr>
          <w:p w:rsidR="00987A4A" w:rsidRPr="00442FE1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преподаванию математики в условиях реализации ФГОС ООО» </w:t>
            </w:r>
          </w:p>
        </w:tc>
        <w:tc>
          <w:tcPr>
            <w:tcW w:w="2204" w:type="dxa"/>
          </w:tcPr>
          <w:p w:rsidR="00987A4A" w:rsidRPr="00442FE1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Осень 2020г.</w:t>
            </w:r>
          </w:p>
        </w:tc>
      </w:tr>
      <w:tr w:rsidR="00987A4A" w:rsidTr="00442FE1">
        <w:tc>
          <w:tcPr>
            <w:tcW w:w="3696" w:type="dxa"/>
          </w:tcPr>
          <w:p w:rsidR="00987A4A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А.М.,</w:t>
            </w:r>
          </w:p>
          <w:p w:rsidR="00987A4A" w:rsidRPr="0017770A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41" w:type="dxa"/>
          </w:tcPr>
          <w:p w:rsidR="00987A4A" w:rsidRPr="00442FE1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5" w:type="dxa"/>
          </w:tcPr>
          <w:p w:rsidR="00987A4A" w:rsidRPr="00442FE1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формирования </w:t>
            </w:r>
            <w:proofErr w:type="spellStart"/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преподавания математики ФГОС ООО»</w:t>
            </w:r>
          </w:p>
        </w:tc>
        <w:tc>
          <w:tcPr>
            <w:tcW w:w="2204" w:type="dxa"/>
          </w:tcPr>
          <w:p w:rsidR="00987A4A" w:rsidRPr="00442FE1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Осень 2020г.</w:t>
            </w:r>
          </w:p>
        </w:tc>
      </w:tr>
      <w:tr w:rsidR="00987A4A" w:rsidTr="00442FE1">
        <w:tc>
          <w:tcPr>
            <w:tcW w:w="3696" w:type="dxa"/>
          </w:tcPr>
          <w:p w:rsidR="00987A4A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Трюхан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987A4A" w:rsidRPr="0017770A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941" w:type="dxa"/>
          </w:tcPr>
          <w:p w:rsidR="00987A4A" w:rsidRPr="00442FE1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5" w:type="dxa"/>
          </w:tcPr>
          <w:p w:rsidR="00987A4A" w:rsidRPr="00442FE1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формирования </w:t>
            </w:r>
            <w:proofErr w:type="spellStart"/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преподавания математики ФГОС ООО»</w:t>
            </w:r>
          </w:p>
        </w:tc>
        <w:tc>
          <w:tcPr>
            <w:tcW w:w="2204" w:type="dxa"/>
          </w:tcPr>
          <w:p w:rsidR="00987A4A" w:rsidRPr="00442FE1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Осень 2020г.</w:t>
            </w:r>
          </w:p>
        </w:tc>
      </w:tr>
      <w:tr w:rsidR="00987A4A" w:rsidTr="00442FE1">
        <w:tc>
          <w:tcPr>
            <w:tcW w:w="3696" w:type="dxa"/>
          </w:tcPr>
          <w:p w:rsidR="00987A4A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Д.В.,</w:t>
            </w:r>
          </w:p>
          <w:p w:rsidR="00987A4A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математики</w:t>
            </w:r>
          </w:p>
        </w:tc>
        <w:tc>
          <w:tcPr>
            <w:tcW w:w="1941" w:type="dxa"/>
          </w:tcPr>
          <w:p w:rsidR="00987A4A" w:rsidRPr="00442FE1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5" w:type="dxa"/>
          </w:tcPr>
          <w:p w:rsidR="00987A4A" w:rsidRPr="00442FE1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преподаванию математики в условиях реализации ФГОС ООО» </w:t>
            </w:r>
          </w:p>
        </w:tc>
        <w:tc>
          <w:tcPr>
            <w:tcW w:w="2204" w:type="dxa"/>
          </w:tcPr>
          <w:p w:rsidR="00987A4A" w:rsidRPr="00442FE1" w:rsidRDefault="00987A4A" w:rsidP="009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E1">
              <w:rPr>
                <w:rFonts w:ascii="Times New Roman" w:hAnsi="Times New Roman" w:cs="Times New Roman"/>
                <w:sz w:val="24"/>
                <w:szCs w:val="24"/>
              </w:rPr>
              <w:t>Осень 2020г.</w:t>
            </w:r>
          </w:p>
        </w:tc>
      </w:tr>
    </w:tbl>
    <w:p w:rsidR="00DA12EA" w:rsidRPr="00442FE1" w:rsidRDefault="00767EE4" w:rsidP="000C059A">
      <w:pPr>
        <w:jc w:val="right"/>
        <w:rPr>
          <w:rFonts w:ascii="Times New Roman" w:hAnsi="Times New Roman" w:cs="Times New Roman"/>
          <w:sz w:val="24"/>
          <w:szCs w:val="24"/>
        </w:rPr>
      </w:pPr>
      <w:r w:rsidRPr="00442FE1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        </w:t>
      </w:r>
      <w:r w:rsidR="0020356B" w:rsidRPr="00442FE1">
        <w:rPr>
          <w:rFonts w:ascii="Times New Roman" w:hAnsi="Times New Roman" w:cs="Times New Roman"/>
          <w:sz w:val="24"/>
          <w:szCs w:val="24"/>
        </w:rPr>
        <w:t xml:space="preserve">                             Носко В.А.</w:t>
      </w:r>
    </w:p>
    <w:sectPr w:rsidR="00DA12EA" w:rsidRPr="00442FE1" w:rsidSect="00DA12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81"/>
    <w:rsid w:val="000717DB"/>
    <w:rsid w:val="000C059A"/>
    <w:rsid w:val="001C3D94"/>
    <w:rsid w:val="0020356B"/>
    <w:rsid w:val="0026422D"/>
    <w:rsid w:val="003B2125"/>
    <w:rsid w:val="00404CFC"/>
    <w:rsid w:val="00442FE1"/>
    <w:rsid w:val="00567DD7"/>
    <w:rsid w:val="00670C81"/>
    <w:rsid w:val="006952E1"/>
    <w:rsid w:val="00767EE4"/>
    <w:rsid w:val="007835F1"/>
    <w:rsid w:val="008F4452"/>
    <w:rsid w:val="00987A4A"/>
    <w:rsid w:val="009D3707"/>
    <w:rsid w:val="00BB4471"/>
    <w:rsid w:val="00DA12EA"/>
    <w:rsid w:val="00F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D42C"/>
  <w15:docId w15:val="{BC8B5D3E-BAC5-46D5-935B-E2E58B6A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2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6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Солоха</cp:lastModifiedBy>
  <cp:revision>22</cp:revision>
  <dcterms:created xsi:type="dcterms:W3CDTF">2020-05-27T08:31:00Z</dcterms:created>
  <dcterms:modified xsi:type="dcterms:W3CDTF">2021-04-27T17:53:00Z</dcterms:modified>
</cp:coreProperties>
</file>