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72" w:rsidRPr="003170F1" w:rsidRDefault="00750573" w:rsidP="00F046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r w:rsidR="00F0465E" w:rsidRPr="003170F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физике </w:t>
      </w:r>
      <w:r w:rsidRPr="003170F1">
        <w:rPr>
          <w:rFonts w:ascii="Times New Roman" w:hAnsi="Times New Roman" w:cs="Times New Roman"/>
          <w:b/>
          <w:sz w:val="28"/>
          <w:szCs w:val="28"/>
          <w:u w:val="single"/>
        </w:rPr>
        <w:t>в 7</w:t>
      </w:r>
      <w:r w:rsidR="00F0465E" w:rsidRPr="003170F1">
        <w:rPr>
          <w:rFonts w:ascii="Times New Roman" w:hAnsi="Times New Roman" w:cs="Times New Roman"/>
          <w:b/>
          <w:sz w:val="28"/>
          <w:szCs w:val="28"/>
          <w:u w:val="single"/>
        </w:rPr>
        <w:t>-х классах</w:t>
      </w:r>
    </w:p>
    <w:p w:rsidR="00F0465E" w:rsidRDefault="00F0465E" w:rsidP="00F046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 ВПР: 13.04.2021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F0465E" w:rsidTr="00F0465E">
        <w:tc>
          <w:tcPr>
            <w:tcW w:w="1220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F0465E" w:rsidTr="00F0465E">
        <w:tc>
          <w:tcPr>
            <w:tcW w:w="1220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7а</w:t>
            </w:r>
          </w:p>
        </w:tc>
        <w:tc>
          <w:tcPr>
            <w:tcW w:w="2461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С.Н.</w:t>
            </w:r>
          </w:p>
        </w:tc>
      </w:tr>
      <w:tr w:rsidR="00F0465E" w:rsidTr="00F0465E">
        <w:tc>
          <w:tcPr>
            <w:tcW w:w="1220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7б</w:t>
            </w:r>
          </w:p>
        </w:tc>
        <w:tc>
          <w:tcPr>
            <w:tcW w:w="2461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С.Н.</w:t>
            </w:r>
          </w:p>
        </w:tc>
      </w:tr>
      <w:tr w:rsidR="00F0465E" w:rsidTr="00F0465E">
        <w:tc>
          <w:tcPr>
            <w:tcW w:w="1220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7в</w:t>
            </w:r>
          </w:p>
        </w:tc>
        <w:tc>
          <w:tcPr>
            <w:tcW w:w="2461" w:type="dxa"/>
          </w:tcPr>
          <w:p w:rsidR="00F0465E" w:rsidRDefault="00F0465E" w:rsidP="00F046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С.Н.</w:t>
            </w:r>
          </w:p>
        </w:tc>
      </w:tr>
    </w:tbl>
    <w:p w:rsidR="00F0465E" w:rsidRDefault="00F0465E" w:rsidP="00F0465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0465E" w:rsidRDefault="00F0465E" w:rsidP="00F04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ВПР по физике в 7-х классах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397"/>
        <w:gridCol w:w="1525"/>
        <w:gridCol w:w="617"/>
        <w:gridCol w:w="617"/>
        <w:gridCol w:w="617"/>
        <w:gridCol w:w="617"/>
        <w:gridCol w:w="1130"/>
        <w:gridCol w:w="1418"/>
        <w:gridCol w:w="986"/>
      </w:tblGrid>
      <w:tr w:rsidR="00F0465E" w:rsidTr="00BC33AF">
        <w:tc>
          <w:tcPr>
            <w:tcW w:w="988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97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всего в классе</w:t>
            </w:r>
          </w:p>
        </w:tc>
        <w:tc>
          <w:tcPr>
            <w:tcW w:w="1525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Выполняли работы (процент участия)</w:t>
            </w:r>
          </w:p>
        </w:tc>
        <w:tc>
          <w:tcPr>
            <w:tcW w:w="617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17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17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0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418" w:type="dxa"/>
          </w:tcPr>
          <w:p w:rsidR="00F0465E" w:rsidRP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86" w:type="dxa"/>
          </w:tcPr>
          <w:p w:rsidR="00F0465E" w:rsidRDefault="00F0465E" w:rsidP="00F0465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балл</w:t>
            </w:r>
          </w:p>
        </w:tc>
      </w:tr>
      <w:tr w:rsidR="00F0465E" w:rsidTr="00BC33AF">
        <w:tc>
          <w:tcPr>
            <w:tcW w:w="988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9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418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F0465E" w:rsidRPr="00F0465E" w:rsidRDefault="002D7FD0" w:rsidP="002D7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F0465E" w:rsidTr="00BC33AF">
        <w:tc>
          <w:tcPr>
            <w:tcW w:w="988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9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6" w:type="dxa"/>
          </w:tcPr>
          <w:p w:rsidR="00F0465E" w:rsidRPr="00F0465E" w:rsidRDefault="002D7FD0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F0465E" w:rsidTr="00BC33AF">
        <w:tc>
          <w:tcPr>
            <w:tcW w:w="988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39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418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986" w:type="dxa"/>
          </w:tcPr>
          <w:p w:rsidR="00F0465E" w:rsidRPr="00F0465E" w:rsidRDefault="002D7FD0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F0465E" w:rsidTr="00BC33AF">
        <w:tc>
          <w:tcPr>
            <w:tcW w:w="988" w:type="dxa"/>
          </w:tcPr>
          <w:p w:rsidR="00F0465E" w:rsidRPr="00F0465E" w:rsidRDefault="00F0465E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25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7" w:type="dxa"/>
          </w:tcPr>
          <w:p w:rsidR="00F0465E" w:rsidRPr="00F0465E" w:rsidRDefault="004E57DB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7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418" w:type="dxa"/>
          </w:tcPr>
          <w:p w:rsidR="00F0465E" w:rsidRPr="00F0465E" w:rsidRDefault="0036021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4E5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F0465E" w:rsidRPr="00F0465E" w:rsidRDefault="002D7FD0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</w:tc>
      </w:tr>
    </w:tbl>
    <w:p w:rsidR="00F0465E" w:rsidRDefault="00F0465E" w:rsidP="00BC33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3AF" w:rsidRDefault="00BC33AF" w:rsidP="00F04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Сравнение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отметок  ВПР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отметками по журналу за 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BC33AF" w:rsidRPr="00BC33AF" w:rsidTr="00BC33AF"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BC33AF" w:rsidRPr="00BC33AF" w:rsidTr="00BC33AF"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2" w:type="dxa"/>
          </w:tcPr>
          <w:p w:rsidR="00BC33AF" w:rsidRPr="00F0465E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3AF" w:rsidRPr="00BC33AF" w:rsidTr="00BC33AF"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2" w:type="dxa"/>
          </w:tcPr>
          <w:p w:rsidR="00BC33AF" w:rsidRPr="00F0465E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3AF" w:rsidRPr="00BC33AF" w:rsidTr="00BC33AF"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2" w:type="dxa"/>
          </w:tcPr>
          <w:p w:rsidR="00BC33AF" w:rsidRPr="00F0465E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33AF" w:rsidRPr="00BC33AF" w:rsidTr="00BC33AF">
        <w:tc>
          <w:tcPr>
            <w:tcW w:w="1982" w:type="dxa"/>
          </w:tcPr>
          <w:p w:rsidR="00BC33AF" w:rsidRPr="00BC33AF" w:rsidRDefault="00BC33AF" w:rsidP="00BC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</w:tcPr>
          <w:p w:rsidR="00BC33AF" w:rsidRPr="00F0465E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2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:rsidR="00BC33AF" w:rsidRPr="00BC33AF" w:rsidRDefault="00BC33AF" w:rsidP="00BC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C33AF" w:rsidRPr="00BC33AF" w:rsidRDefault="00BC33AF" w:rsidP="00F04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DB" w:rsidRDefault="004E57DB" w:rsidP="00F04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4765" w:rsidRDefault="004E57DB" w:rsidP="004E57DB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="00454765" w:rsidRPr="00454765">
        <w:rPr>
          <w:rFonts w:ascii="Times New Roman" w:hAnsi="Times New Roman" w:cs="Times New Roman"/>
          <w:b/>
          <w:sz w:val="28"/>
          <w:szCs w:val="28"/>
        </w:rPr>
        <w:t>:</w:t>
      </w:r>
    </w:p>
    <w:p w:rsidR="00454765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t>На высоком уровне</w:t>
      </w:r>
      <w:r w:rsidRPr="00454765">
        <w:rPr>
          <w:rFonts w:ascii="Times New Roman" w:hAnsi="Times New Roman" w:cs="Times New Roman"/>
          <w:sz w:val="28"/>
          <w:szCs w:val="28"/>
        </w:rPr>
        <w:t xml:space="preserve"> у учащихся сформирован</w:t>
      </w:r>
      <w:r w:rsidR="00454765">
        <w:rPr>
          <w:rFonts w:ascii="Times New Roman" w:hAnsi="Times New Roman" w:cs="Times New Roman"/>
          <w:sz w:val="28"/>
          <w:szCs w:val="28"/>
        </w:rPr>
        <w:t>ы умения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 w:rsidR="00454765">
        <w:rPr>
          <w:rFonts w:ascii="Times New Roman" w:hAnsi="Times New Roman" w:cs="Times New Roman"/>
          <w:sz w:val="28"/>
          <w:szCs w:val="28"/>
        </w:rPr>
        <w:t>и виды деятельности по темам:</w:t>
      </w:r>
    </w:p>
    <w:p w:rsidR="00454765" w:rsidRDefault="00454765" w:rsidP="004E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1). О</w:t>
      </w:r>
      <w:r w:rsidR="004E57DB" w:rsidRPr="00454765">
        <w:rPr>
          <w:rFonts w:ascii="Times New Roman" w:hAnsi="Times New Roman" w:cs="Times New Roman"/>
          <w:sz w:val="28"/>
          <w:szCs w:val="28"/>
        </w:rPr>
        <w:t xml:space="preserve">сознание учеником 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использовать закон/понятие в конкретных условиях. </w:t>
      </w:r>
    </w:p>
    <w:p w:rsidR="004E57DB" w:rsidRPr="00454765" w:rsidRDefault="00454765" w:rsidP="004E57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2).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решают простую задачу (один логический шаг или одно действие), в качестве ответа  приводят численный результат.</w:t>
      </w:r>
    </w:p>
    <w:p w:rsidR="004E57DB" w:rsidRPr="00454765" w:rsidRDefault="00454765" w:rsidP="004E57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3).</w:t>
      </w:r>
      <w:r w:rsidR="004E57DB" w:rsidRPr="0045476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4E57DB" w:rsidRPr="00454765">
        <w:rPr>
          <w:rFonts w:ascii="Times New Roman" w:hAnsi="Times New Roman" w:cs="Times New Roman"/>
          <w:sz w:val="28"/>
          <w:szCs w:val="28"/>
        </w:rPr>
        <w:t xml:space="preserve"> усвоены умения решать 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с графиком, умения читать графики, извлекать из них информацию и делать на ее основе выводы. В качестве </w:t>
      </w:r>
      <w:proofErr w:type="gramStart"/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  приводить</w:t>
      </w:r>
      <w:proofErr w:type="gramEnd"/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численный результат</w:t>
      </w:r>
    </w:p>
    <w:p w:rsidR="00454765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b/>
          <w:sz w:val="28"/>
          <w:szCs w:val="28"/>
        </w:rPr>
        <w:lastRenderedPageBreak/>
        <w:t>Вызвали затруднения задания,</w:t>
      </w:r>
      <w:r w:rsidRPr="00454765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454765">
        <w:rPr>
          <w:rFonts w:ascii="Times New Roman" w:hAnsi="Times New Roman" w:cs="Times New Roman"/>
          <w:sz w:val="28"/>
          <w:szCs w:val="28"/>
        </w:rPr>
        <w:t xml:space="preserve">умениями и видами деятельности по темам: </w:t>
      </w:r>
    </w:p>
    <w:p w:rsidR="00454765" w:rsidRDefault="00454765" w:rsidP="004E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пониманием способов измерения изученных физических величин, </w:t>
      </w:r>
    </w:p>
    <w:p w:rsidR="00454765" w:rsidRDefault="00454765" w:rsidP="004E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пониманием неизбежности погрешностей при проведении измерений и умением оценивать эти погрешности,</w:t>
      </w:r>
    </w:p>
    <w:p w:rsidR="00454765" w:rsidRDefault="00454765" w:rsidP="004E5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умением определить значение физической величины </w:t>
      </w:r>
      <w:proofErr w:type="gramStart"/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>по  показаниям</w:t>
      </w:r>
      <w:proofErr w:type="gramEnd"/>
      <w:r w:rsidR="004E57DB" w:rsidRPr="0045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приборов, а также цену деления прибора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E57DB" w:rsidRPr="00454765" w:rsidRDefault="00454765" w:rsidP="004E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57DB" w:rsidRPr="004547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390911"/>
      <w:r w:rsidR="004E57DB" w:rsidRPr="00454765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законы,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bookmarkEnd w:id="0"/>
    <w:p w:rsidR="004E57DB" w:rsidRPr="00454765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Сравнивая итоговые отметки за 7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4E57DB" w:rsidRPr="00454765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 xml:space="preserve">В целях повышения качества </w:t>
      </w:r>
      <w:proofErr w:type="spellStart"/>
      <w:r w:rsidRPr="004547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54765">
        <w:rPr>
          <w:rFonts w:ascii="Times New Roman" w:hAnsi="Times New Roman" w:cs="Times New Roman"/>
          <w:sz w:val="28"/>
          <w:szCs w:val="28"/>
        </w:rPr>
        <w:t xml:space="preserve"> школьников по физике необходимо:</w:t>
      </w:r>
    </w:p>
    <w:p w:rsidR="004E57DB" w:rsidRPr="00454765" w:rsidRDefault="004E57DB" w:rsidP="004E5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на уроках подробно раскрывать физический смысл изучаемых законов и величин;</w:t>
      </w:r>
    </w:p>
    <w:p w:rsidR="004E57DB" w:rsidRPr="00454765" w:rsidRDefault="004E57DB" w:rsidP="004E5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учить описывать и объяснять физические явления и свойства тел в разном формате: текстовом, табличном, графическом;</w:t>
      </w:r>
    </w:p>
    <w:p w:rsidR="004E57DB" w:rsidRPr="00454765" w:rsidRDefault="004E57DB" w:rsidP="004E57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7DB" w:rsidRPr="00454765" w:rsidRDefault="00454765" w:rsidP="004E57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765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45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</w:t>
      </w:r>
      <w:r w:rsidR="004E57DB" w:rsidRPr="00454765">
        <w:rPr>
          <w:rFonts w:ascii="Times New Roman" w:hAnsi="Times New Roman" w:cs="Times New Roman"/>
          <w:b/>
          <w:sz w:val="28"/>
          <w:szCs w:val="28"/>
          <w:u w:val="single"/>
        </w:rPr>
        <w:t>екомендации:</w:t>
      </w:r>
    </w:p>
    <w:p w:rsidR="004E57DB" w:rsidRPr="00A30D1A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1</w:t>
      </w:r>
      <w:r w:rsidRPr="00A30D1A">
        <w:rPr>
          <w:rFonts w:ascii="Times New Roman" w:hAnsi="Times New Roman" w:cs="Times New Roman"/>
          <w:sz w:val="28"/>
          <w:szCs w:val="28"/>
        </w:rPr>
        <w:t>.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046858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A30D1A">
        <w:rPr>
          <w:rFonts w:ascii="Times New Roman" w:hAnsi="Times New Roman" w:cs="Times New Roman"/>
          <w:sz w:val="28"/>
          <w:szCs w:val="28"/>
        </w:rPr>
        <w:t>2. Сформировать план индивидуальной работы с учащимися, слабо мотивированными на учебную деятельность</w:t>
      </w:r>
    </w:p>
    <w:p w:rsidR="004E57DB" w:rsidRPr="00A30D1A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A30D1A">
        <w:rPr>
          <w:rFonts w:ascii="Times New Roman" w:hAnsi="Times New Roman" w:cs="Times New Roman"/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A30D1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30D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E57DB" w:rsidRPr="00A30D1A" w:rsidRDefault="004E57DB" w:rsidP="004E57DB">
      <w:pPr>
        <w:rPr>
          <w:rFonts w:ascii="Times New Roman" w:hAnsi="Times New Roman" w:cs="Times New Roman"/>
          <w:sz w:val="28"/>
          <w:szCs w:val="28"/>
        </w:rPr>
      </w:pPr>
      <w:r w:rsidRPr="00A30D1A">
        <w:rPr>
          <w:rFonts w:ascii="Times New Roman" w:hAnsi="Times New Roman" w:cs="Times New Roman"/>
          <w:sz w:val="28"/>
          <w:szCs w:val="28"/>
        </w:rPr>
        <w:t>4. Совершенствование умений решать задачи, используя физические законы,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4E57DB" w:rsidRDefault="004E57DB" w:rsidP="004E57DB">
      <w:pPr>
        <w:rPr>
          <w:rFonts w:ascii="Times New Roman" w:hAnsi="Times New Roman" w:cs="Times New Roman"/>
          <w:sz w:val="28"/>
          <w:szCs w:val="28"/>
        </w:rPr>
      </w:pPr>
    </w:p>
    <w:p w:rsidR="003170F1" w:rsidRDefault="003170F1" w:rsidP="004E57DB">
      <w:pPr>
        <w:rPr>
          <w:rFonts w:ascii="Times New Roman" w:hAnsi="Times New Roman" w:cs="Times New Roman"/>
          <w:sz w:val="28"/>
          <w:szCs w:val="28"/>
        </w:rPr>
      </w:pPr>
    </w:p>
    <w:p w:rsidR="003170F1" w:rsidRPr="00B56BD5" w:rsidRDefault="003170F1" w:rsidP="00317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B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ВПР по физике в 8-В классе</w:t>
      </w:r>
    </w:p>
    <w:p w:rsidR="003170F1" w:rsidRPr="00B56BD5" w:rsidRDefault="003170F1" w:rsidP="003170F1">
      <w:pPr>
        <w:rPr>
          <w:rFonts w:ascii="Times New Roman" w:hAnsi="Times New Roman" w:cs="Times New Roman"/>
          <w:sz w:val="28"/>
          <w:szCs w:val="28"/>
        </w:rPr>
      </w:pPr>
      <w:r w:rsidRPr="00B56BD5">
        <w:rPr>
          <w:rFonts w:ascii="Times New Roman" w:hAnsi="Times New Roman" w:cs="Times New Roman"/>
          <w:sz w:val="28"/>
          <w:szCs w:val="28"/>
        </w:rPr>
        <w:t>Дата проведения ВПР: 16.04.2021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2461"/>
      </w:tblGrid>
      <w:tr w:rsidR="003170F1" w:rsidTr="00B23B6A">
        <w:tc>
          <w:tcPr>
            <w:tcW w:w="1220" w:type="dxa"/>
          </w:tcPr>
          <w:p w:rsidR="003170F1" w:rsidRDefault="003170F1" w:rsidP="00B23B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</w:p>
        </w:tc>
        <w:tc>
          <w:tcPr>
            <w:tcW w:w="2461" w:type="dxa"/>
          </w:tcPr>
          <w:p w:rsidR="003170F1" w:rsidRDefault="003170F1" w:rsidP="00B23B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</w:p>
        </w:tc>
      </w:tr>
      <w:tr w:rsidR="003170F1" w:rsidTr="00B23B6A">
        <w:tc>
          <w:tcPr>
            <w:tcW w:w="1220" w:type="dxa"/>
          </w:tcPr>
          <w:p w:rsidR="003170F1" w:rsidRPr="00F67EC9" w:rsidRDefault="003170F1" w:rsidP="00B2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C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61" w:type="dxa"/>
          </w:tcPr>
          <w:p w:rsidR="003170F1" w:rsidRDefault="003170F1" w:rsidP="00B23B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С.Н.</w:t>
            </w:r>
          </w:p>
        </w:tc>
      </w:tr>
    </w:tbl>
    <w:p w:rsidR="003170F1" w:rsidRDefault="003170F1" w:rsidP="003170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170F1" w:rsidRPr="00B56BD5" w:rsidRDefault="003170F1" w:rsidP="003170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ВПР по физике в 8-В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850"/>
        <w:gridCol w:w="851"/>
        <w:gridCol w:w="804"/>
        <w:gridCol w:w="897"/>
        <w:gridCol w:w="1134"/>
        <w:gridCol w:w="1134"/>
        <w:gridCol w:w="986"/>
      </w:tblGrid>
      <w:tr w:rsidR="003170F1" w:rsidTr="00B23B6A">
        <w:tc>
          <w:tcPr>
            <w:tcW w:w="988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всего в классе</w:t>
            </w:r>
          </w:p>
        </w:tc>
        <w:tc>
          <w:tcPr>
            <w:tcW w:w="1276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Выполняли работы (процент участия)</w:t>
            </w:r>
          </w:p>
        </w:tc>
        <w:tc>
          <w:tcPr>
            <w:tcW w:w="850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04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134" w:type="dxa"/>
          </w:tcPr>
          <w:p w:rsidR="003170F1" w:rsidRPr="00F0465E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5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F0465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86" w:type="dxa"/>
          </w:tcPr>
          <w:p w:rsidR="003170F1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Средний балл</w:t>
            </w:r>
          </w:p>
        </w:tc>
      </w:tr>
      <w:tr w:rsidR="003170F1" w:rsidTr="00B23B6A">
        <w:tc>
          <w:tcPr>
            <w:tcW w:w="988" w:type="dxa"/>
          </w:tcPr>
          <w:p w:rsidR="003170F1" w:rsidRPr="00F67EC9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C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92" w:type="dxa"/>
          </w:tcPr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170F1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850" w:type="dxa"/>
          </w:tcPr>
          <w:p w:rsidR="003170F1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51" w:type="dxa"/>
          </w:tcPr>
          <w:p w:rsidR="003170F1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804" w:type="dxa"/>
          </w:tcPr>
          <w:p w:rsidR="003170F1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97" w:type="dxa"/>
          </w:tcPr>
          <w:p w:rsidR="003170F1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</w:tcPr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134" w:type="dxa"/>
          </w:tcPr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86,4%</w:t>
            </w:r>
          </w:p>
        </w:tc>
        <w:tc>
          <w:tcPr>
            <w:tcW w:w="986" w:type="dxa"/>
          </w:tcPr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170F1" w:rsidRPr="00B56BD5" w:rsidRDefault="003170F1" w:rsidP="003170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BD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Сравнение </w:t>
      </w:r>
      <w:proofErr w:type="gramStart"/>
      <w:r w:rsidRPr="00B56BD5">
        <w:rPr>
          <w:rFonts w:ascii="Times New Roman" w:hAnsi="Times New Roman" w:cs="Times New Roman"/>
          <w:b/>
          <w:sz w:val="28"/>
          <w:szCs w:val="28"/>
          <w:u w:val="single"/>
        </w:rPr>
        <w:t>отметок  ВПР</w:t>
      </w:r>
      <w:proofErr w:type="gramEnd"/>
      <w:r w:rsidRPr="00B56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отметками по журналу за 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3170F1" w:rsidRPr="00BC33AF" w:rsidTr="00B23B6A">
        <w:tc>
          <w:tcPr>
            <w:tcW w:w="1982" w:type="dxa"/>
          </w:tcPr>
          <w:p w:rsidR="003170F1" w:rsidRPr="00BC33AF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3170F1" w:rsidRPr="00BC33AF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982" w:type="dxa"/>
          </w:tcPr>
          <w:p w:rsidR="003170F1" w:rsidRPr="00BC33AF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83" w:type="dxa"/>
          </w:tcPr>
          <w:p w:rsidR="003170F1" w:rsidRPr="00BC33AF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83" w:type="dxa"/>
          </w:tcPr>
          <w:p w:rsidR="003170F1" w:rsidRPr="00BC33AF" w:rsidRDefault="003170F1" w:rsidP="00B23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3AF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3170F1" w:rsidRPr="00BC33AF" w:rsidTr="00B23B6A">
        <w:tc>
          <w:tcPr>
            <w:tcW w:w="1982" w:type="dxa"/>
          </w:tcPr>
          <w:p w:rsidR="003170F1" w:rsidRPr="00F67EC9" w:rsidRDefault="003170F1" w:rsidP="00B2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C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2" w:type="dxa"/>
          </w:tcPr>
          <w:p w:rsidR="003170F1" w:rsidRPr="00F0465E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2" w:type="dxa"/>
          </w:tcPr>
          <w:p w:rsidR="003170F1" w:rsidRPr="00BC33AF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3170F1" w:rsidRPr="00BC33AF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3" w:type="dxa"/>
          </w:tcPr>
          <w:p w:rsidR="003170F1" w:rsidRPr="00BC33AF" w:rsidRDefault="003170F1" w:rsidP="00B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70F1" w:rsidRDefault="003170F1" w:rsidP="003170F1">
      <w:pPr>
        <w:rPr>
          <w:rFonts w:ascii="Times New Roman" w:hAnsi="Times New Roman" w:cs="Times New Roman"/>
          <w:b/>
          <w:sz w:val="28"/>
          <w:szCs w:val="28"/>
        </w:rPr>
      </w:pPr>
      <w:r w:rsidRPr="0045476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</w:t>
      </w:r>
      <w:r w:rsidRPr="00454765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3170F1" w:rsidRPr="00B56BD5" w:rsidRDefault="003170F1" w:rsidP="003170F1">
      <w:pPr>
        <w:pStyle w:val="Standard"/>
        <w:spacing w:after="0" w:line="240" w:lineRule="auto"/>
        <w:rPr>
          <w:rFonts w:ascii="Times New Roman" w:hAnsi="Times New Roman"/>
          <w:sz w:val="28"/>
          <w:u w:val="single"/>
        </w:rPr>
      </w:pPr>
      <w:r w:rsidRPr="00454765">
        <w:rPr>
          <w:rFonts w:ascii="Times New Roman" w:hAnsi="Times New Roman"/>
          <w:b/>
          <w:sz w:val="28"/>
          <w:szCs w:val="28"/>
        </w:rPr>
        <w:t>На высоком уровне</w:t>
      </w:r>
      <w:r w:rsidRPr="00454765">
        <w:rPr>
          <w:rFonts w:ascii="Times New Roman" w:hAnsi="Times New Roman"/>
          <w:sz w:val="28"/>
          <w:szCs w:val="28"/>
        </w:rPr>
        <w:t xml:space="preserve"> у учащихся сформирован</w:t>
      </w:r>
      <w:r>
        <w:rPr>
          <w:rFonts w:ascii="Times New Roman" w:hAnsi="Times New Roman"/>
          <w:sz w:val="28"/>
          <w:szCs w:val="28"/>
        </w:rPr>
        <w:t>ы умения</w:t>
      </w:r>
      <w:r w:rsidRPr="00454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виды деятельности по темам:</w:t>
      </w:r>
      <w:r w:rsidRPr="00B56BD5">
        <w:rPr>
          <w:rFonts w:ascii="Times New Roman" w:hAnsi="Times New Roman"/>
          <w:sz w:val="28"/>
        </w:rPr>
        <w:t xml:space="preserve"> о</w:t>
      </w:r>
      <w:r w:rsidRPr="00B56BD5">
        <w:rPr>
          <w:rFonts w:ascii="Times New Roman" w:hAnsi="Times New Roman"/>
          <w:color w:val="000000"/>
          <w:sz w:val="28"/>
        </w:rPr>
        <w:t>пределение цены деления и предела измерения приборов,</w:t>
      </w:r>
      <w:r w:rsidRPr="00B56BD5">
        <w:rPr>
          <w:rFonts w:ascii="Times New Roman" w:hAnsi="Times New Roman"/>
          <w:color w:val="000000"/>
        </w:rPr>
        <w:t xml:space="preserve"> </w:t>
      </w:r>
      <w:r w:rsidRPr="00B56BD5">
        <w:rPr>
          <w:rFonts w:ascii="Times New Roman" w:hAnsi="Times New Roman"/>
          <w:color w:val="000000"/>
          <w:sz w:val="28"/>
          <w:szCs w:val="28"/>
        </w:rPr>
        <w:t>развитие представлений о явлениях природы; умение извлекать информацию, представленную в графиках и делать выводы; умение применять в бытовых ситуациях знание физических явлений и их количественных закономерностей.</w:t>
      </w:r>
    </w:p>
    <w:p w:rsidR="003170F1" w:rsidRDefault="003170F1" w:rsidP="003170F1">
      <w:pPr>
        <w:pStyle w:val="a4"/>
        <w:shd w:val="clear" w:color="auto" w:fill="FFFFFF"/>
        <w:spacing w:before="0" w:after="0"/>
      </w:pPr>
      <w:r w:rsidRPr="00454765">
        <w:rPr>
          <w:b/>
          <w:sz w:val="28"/>
          <w:szCs w:val="28"/>
        </w:rPr>
        <w:t>Вызвали затруднения задания,</w:t>
      </w:r>
      <w:r w:rsidRPr="00454765">
        <w:rPr>
          <w:sz w:val="28"/>
          <w:szCs w:val="28"/>
        </w:rPr>
        <w:t xml:space="preserve"> связанные с </w:t>
      </w:r>
      <w:r>
        <w:rPr>
          <w:sz w:val="28"/>
          <w:szCs w:val="28"/>
        </w:rPr>
        <w:t xml:space="preserve">умениями и видами деятельности по темам: </w:t>
      </w:r>
      <w:r>
        <w:rPr>
          <w:color w:val="000000"/>
          <w:sz w:val="28"/>
          <w:szCs w:val="28"/>
        </w:rPr>
        <w:t xml:space="preserve">умение сопоставлять табличные (экспериментальные) и теоретические данные, делать выводы с применением физических </w:t>
      </w:r>
      <w:proofErr w:type="gramStart"/>
      <w:r>
        <w:rPr>
          <w:color w:val="000000"/>
          <w:sz w:val="28"/>
          <w:szCs w:val="28"/>
        </w:rPr>
        <w:t>законов;  умение</w:t>
      </w:r>
      <w:proofErr w:type="gramEnd"/>
      <w:r>
        <w:rPr>
          <w:color w:val="000000"/>
          <w:sz w:val="28"/>
          <w:szCs w:val="28"/>
        </w:rPr>
        <w:t xml:space="preserve"> применять изученные понятия, результаты, методы для решения задач практического характера;</w:t>
      </w:r>
    </w:p>
    <w:p w:rsidR="003170F1" w:rsidRDefault="003170F1" w:rsidP="003170F1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56BD5">
        <w:rPr>
          <w:b/>
          <w:sz w:val="28"/>
          <w:szCs w:val="28"/>
        </w:rPr>
        <w:t>На низком уровне у учащихся сформированы</w:t>
      </w:r>
      <w:r w:rsidRPr="00B56BD5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умения усреднять физические величины и переводить их значения из одних единиц в </w:t>
      </w:r>
      <w:proofErr w:type="gramStart"/>
      <w:r>
        <w:rPr>
          <w:color w:val="000000"/>
          <w:sz w:val="28"/>
          <w:szCs w:val="28"/>
        </w:rPr>
        <w:t>другие;  умение</w:t>
      </w:r>
      <w:proofErr w:type="gramEnd"/>
      <w:r>
        <w:rPr>
          <w:color w:val="000000"/>
          <w:sz w:val="28"/>
          <w:szCs w:val="28"/>
        </w:rPr>
        <w:t xml:space="preserve"> анализировать, извлекать необходимую информацию из графиков, строить модели описанного явления, применять законы физики; умение применять изученные понятия, результаты, методы для решения задач практического характера и задач из смежных дисциплин. </w:t>
      </w:r>
    </w:p>
    <w:p w:rsidR="003170F1" w:rsidRPr="00B56BD5" w:rsidRDefault="003170F1" w:rsidP="003170F1">
      <w:pPr>
        <w:pStyle w:val="a4"/>
        <w:shd w:val="clear" w:color="auto" w:fill="FFFFFF"/>
        <w:spacing w:before="0" w:after="0"/>
      </w:pPr>
      <w:r w:rsidRPr="00454765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ВПР </w:t>
      </w:r>
      <w:r w:rsidRPr="00454765">
        <w:rPr>
          <w:sz w:val="28"/>
          <w:szCs w:val="28"/>
        </w:rPr>
        <w:t xml:space="preserve"> </w:t>
      </w:r>
      <w:r>
        <w:rPr>
          <w:sz w:val="28"/>
          <w:szCs w:val="28"/>
        </w:rPr>
        <w:t>вынесены</w:t>
      </w:r>
      <w:proofErr w:type="gramEnd"/>
      <w:r>
        <w:rPr>
          <w:sz w:val="28"/>
          <w:szCs w:val="28"/>
        </w:rPr>
        <w:t xml:space="preserve"> следующие р</w:t>
      </w:r>
      <w:r w:rsidRPr="00454765">
        <w:rPr>
          <w:b/>
          <w:sz w:val="28"/>
          <w:szCs w:val="28"/>
          <w:u w:val="single"/>
        </w:rPr>
        <w:t>екомендации:</w:t>
      </w:r>
    </w:p>
    <w:p w:rsidR="003170F1" w:rsidRDefault="003170F1" w:rsidP="003170F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спланировать коррекционную работу по устранению выявленных пробелов:</w:t>
      </w:r>
    </w:p>
    <w:p w:rsidR="003170F1" w:rsidRDefault="003170F1" w:rsidP="003170F1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организовать на каждом уроке деятельность обучающихся по освоению нового знания и по применению его на практике;</w:t>
      </w:r>
    </w:p>
    <w:p w:rsidR="003170F1" w:rsidRDefault="003170F1" w:rsidP="003170F1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формировать в учебном процессе у каждого обучающегося личностный, предметный и </w:t>
      </w:r>
      <w:proofErr w:type="spellStart"/>
      <w:r>
        <w:rPr>
          <w:color w:val="00000A"/>
          <w:sz w:val="28"/>
          <w:szCs w:val="28"/>
        </w:rPr>
        <w:t>метапредметный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результатобучения</w:t>
      </w:r>
      <w:proofErr w:type="spellEnd"/>
      <w:r>
        <w:rPr>
          <w:color w:val="00000A"/>
          <w:sz w:val="28"/>
          <w:szCs w:val="28"/>
        </w:rPr>
        <w:t>.</w:t>
      </w:r>
    </w:p>
    <w:p w:rsidR="003170F1" w:rsidRDefault="003170F1" w:rsidP="003170F1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</w:t>
      </w:r>
    </w:p>
    <w:p w:rsidR="003170F1" w:rsidRDefault="003170F1" w:rsidP="003170F1">
      <w:pPr>
        <w:pStyle w:val="Default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Перестроиться с 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</w:t>
      </w:r>
    </w:p>
    <w:p w:rsidR="003170F1" w:rsidRPr="00041366" w:rsidRDefault="003170F1" w:rsidP="003170F1"/>
    <w:p w:rsidR="003170F1" w:rsidRDefault="003170F1" w:rsidP="003170F1">
      <w:pPr>
        <w:rPr>
          <w:b/>
          <w:u w:val="single"/>
        </w:rPr>
      </w:pPr>
    </w:p>
    <w:p w:rsidR="003170F1" w:rsidRPr="00F0465E" w:rsidRDefault="003170F1" w:rsidP="00317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</w:p>
    <w:p w:rsidR="003170F1" w:rsidRPr="00A30D1A" w:rsidRDefault="003170F1" w:rsidP="004E57DB">
      <w:pPr>
        <w:rPr>
          <w:rFonts w:ascii="Times New Roman" w:hAnsi="Times New Roman" w:cs="Times New Roman"/>
          <w:sz w:val="28"/>
          <w:szCs w:val="28"/>
        </w:rPr>
      </w:pPr>
    </w:p>
    <w:p w:rsidR="004E57DB" w:rsidRDefault="004E57DB" w:rsidP="004E57DB">
      <w:pPr>
        <w:rPr>
          <w:b/>
          <w:u w:val="single"/>
        </w:rPr>
      </w:pPr>
    </w:p>
    <w:p w:rsidR="004E57DB" w:rsidRPr="00F0465E" w:rsidRDefault="004E57DB" w:rsidP="00F04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E57DB" w:rsidRPr="00F0465E" w:rsidSect="00F046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390B"/>
    <w:multiLevelType w:val="hybridMultilevel"/>
    <w:tmpl w:val="1D76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38B"/>
    <w:multiLevelType w:val="multilevel"/>
    <w:tmpl w:val="31EED0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ED"/>
    <w:rsid w:val="00046858"/>
    <w:rsid w:val="002D7FD0"/>
    <w:rsid w:val="003170F1"/>
    <w:rsid w:val="0036021F"/>
    <w:rsid w:val="003A32ED"/>
    <w:rsid w:val="00434F72"/>
    <w:rsid w:val="00454765"/>
    <w:rsid w:val="004E57DB"/>
    <w:rsid w:val="00750573"/>
    <w:rsid w:val="00A30D1A"/>
    <w:rsid w:val="00BC33AF"/>
    <w:rsid w:val="00F0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E011"/>
  <w15:chartTrackingRefBased/>
  <w15:docId w15:val="{91B626F9-11FD-4B5F-8CED-5E65A39C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70F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Normal (Web)"/>
    <w:basedOn w:val="Standard"/>
    <w:rsid w:val="003170F1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170F1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numbering" w:customStyle="1" w:styleId="WWNum3">
    <w:name w:val="WWNum3"/>
    <w:basedOn w:val="a2"/>
    <w:rsid w:val="003170F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Солоха</cp:lastModifiedBy>
  <cp:revision>13</cp:revision>
  <dcterms:created xsi:type="dcterms:W3CDTF">2021-05-08T09:55:00Z</dcterms:created>
  <dcterms:modified xsi:type="dcterms:W3CDTF">2021-06-10T18:12:00Z</dcterms:modified>
</cp:coreProperties>
</file>