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60" w:rsidRDefault="00F6404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48260</wp:posOffset>
                </wp:positionV>
                <wp:extent cx="3371850" cy="838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802362" w:rsidRDefault="00736ADE" w:rsidP="00736ADE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023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г. Краснодар, ул. Ломоносова, д. 47, офис 201</w:t>
                            </w:r>
                          </w:p>
                          <w:p w:rsidR="00736ADE" w:rsidRPr="00802362" w:rsidRDefault="00736ADE" w:rsidP="00736ADE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23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+7(900)29-21-888; +7(861)277-32-82</w:t>
                            </w:r>
                          </w:p>
                          <w:p w:rsidR="00736ADE" w:rsidRPr="00802362" w:rsidRDefault="00736ADE" w:rsidP="00736ADE">
                            <w:pPr>
                              <w:pStyle w:val="a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023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023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02362">
                                <w:rPr>
                                  <w:rStyle w:val="a6"/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eagle1976@list.ru</w:t>
                              </w:r>
                            </w:hyperlink>
                          </w:p>
                          <w:p w:rsidR="00736ADE" w:rsidRPr="00BB24BC" w:rsidRDefault="00B83ED0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736ADE" w:rsidRPr="00802362">
                                <w:rPr>
                                  <w:rStyle w:val="a6"/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www.ambrella-tur.ru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2.3pt;margin-top:3.8pt;width:265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" stroked="f">
                <v:textbox>
                  <w:txbxContent>
                    <w:p w:rsidR="00736ADE" w:rsidRPr="00802362" w:rsidRDefault="00736ADE" w:rsidP="00736ADE">
                      <w:pPr>
                        <w:pStyle w:val="a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023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г. Краснодар, ул. Ломоносова, д. 47, офис 201</w:t>
                      </w:r>
                    </w:p>
                    <w:p w:rsidR="00736ADE" w:rsidRPr="00802362" w:rsidRDefault="00736ADE" w:rsidP="00736ADE">
                      <w:pPr>
                        <w:pStyle w:val="a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0236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+7(900)29-21-888; +7(861)277-32-82</w:t>
                      </w:r>
                    </w:p>
                    <w:p w:rsidR="00736ADE" w:rsidRPr="00802362" w:rsidRDefault="00736ADE" w:rsidP="00736ADE">
                      <w:pPr>
                        <w:pStyle w:val="a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0236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e-mail</w:t>
                      </w:r>
                      <w:proofErr w:type="gramEnd"/>
                      <w:r w:rsidRPr="0080236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02362">
                          <w:rPr>
                            <w:rStyle w:val="a6"/>
                            <w:rFonts w:ascii="Tahoma" w:hAnsi="Tahoma" w:cs="Tahoma"/>
                            <w:b/>
                            <w:sz w:val="20"/>
                            <w:szCs w:val="20"/>
                            <w:lang w:val="en-US"/>
                          </w:rPr>
                          <w:t>eagle1976@list.ru</w:t>
                        </w:r>
                      </w:hyperlink>
                    </w:p>
                    <w:p w:rsidR="00736ADE" w:rsidRPr="00BB24BC" w:rsidRDefault="00840AAC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736ADE" w:rsidRPr="00802362">
                          <w:rPr>
                            <w:rStyle w:val="a6"/>
                            <w:rFonts w:ascii="Tahoma" w:hAnsi="Tahoma" w:cs="Tahoma"/>
                            <w:b/>
                            <w:sz w:val="20"/>
                            <w:szCs w:val="20"/>
                            <w:lang w:val="en-US"/>
                          </w:rPr>
                          <w:t>www.ambrella-tur.ru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B24B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48261</wp:posOffset>
            </wp:positionV>
            <wp:extent cx="2419350" cy="691574"/>
            <wp:effectExtent l="0" t="0" r="0" b="0"/>
            <wp:wrapNone/>
            <wp:docPr id="1" name="Рисунок 1" descr="АМБРЕЛЛА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БРЕЛЛА 3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42" cy="69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960" w:rsidRDefault="00F6404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87630</wp:posOffset>
                </wp:positionV>
                <wp:extent cx="2137410" cy="4013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74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8E2238" w:rsidRDefault="003A3803" w:rsidP="008B3960">
                            <w:pPr>
                              <w:pStyle w:val="a5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30</w:t>
                            </w:r>
                            <w:r w:rsidR="008B3960" w:rsidRPr="008E2238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="00965E11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0</w:t>
                            </w:r>
                            <w:r w:rsidR="008B3960" w:rsidRPr="008E2238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.1</w:t>
                            </w:r>
                            <w:r w:rsidR="00DD4DC2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7</w:t>
                            </w:r>
                            <w:r w:rsidR="008B3960" w:rsidRPr="008E2238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-</w:t>
                            </w:r>
                            <w:r w:rsidR="00DD4DC2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0</w:t>
                            </w:r>
                            <w:r w:rsidR="00CC0423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</w:t>
                            </w:r>
                            <w:r w:rsidR="008B3960" w:rsidRPr="008E2238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.</w:t>
                            </w:r>
                            <w:r w:rsidR="00965E11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11</w:t>
                            </w:r>
                            <w:r w:rsidR="008B3960" w:rsidRPr="008E2238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.1</w:t>
                            </w:r>
                            <w:r w:rsidR="00DD4DC2">
                              <w:rPr>
                                <w:b/>
                                <w:i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369.65pt;margin-top:6.9pt;width:168.3pt;height:31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8B3960" w:rsidRPr="008E2238" w:rsidRDefault="003A3803" w:rsidP="008B3960">
                      <w:pPr>
                        <w:pStyle w:val="a5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30</w:t>
                      </w:r>
                      <w:r w:rsidR="008B3960" w:rsidRPr="008E2238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.</w:t>
                      </w:r>
                      <w:r w:rsidR="00965E11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0</w:t>
                      </w:r>
                      <w:r w:rsidR="008B3960" w:rsidRPr="008E2238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.1</w:t>
                      </w:r>
                      <w:r w:rsidR="00DD4DC2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7</w:t>
                      </w:r>
                      <w:r w:rsidR="008B3960" w:rsidRPr="008E2238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-</w:t>
                      </w:r>
                      <w:r w:rsidR="00DD4DC2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0</w:t>
                      </w:r>
                      <w:r w:rsidR="00CC0423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1</w:t>
                      </w:r>
                      <w:r w:rsidR="008B3960" w:rsidRPr="008E2238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.</w:t>
                      </w:r>
                      <w:r w:rsidR="00965E11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11</w:t>
                      </w:r>
                      <w:r w:rsidR="008B3960" w:rsidRPr="008E2238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.1</w:t>
                      </w:r>
                      <w:r w:rsidR="00DD4DC2">
                        <w:rPr>
                          <w:b/>
                          <w:i/>
                          <w:color w:val="E36C0A" w:themeColor="accent6" w:themeShade="BF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Default="00F6404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209338</wp:posOffset>
                </wp:positionV>
                <wp:extent cx="9034780" cy="5257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4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9713E5" w:rsidRDefault="003A3803" w:rsidP="008B3960">
                            <w:pPr>
                              <w:pStyle w:val="a5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КАНИКУЛЫ</w:t>
                            </w:r>
                            <w:r w:rsidR="00965E11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В АБХАЗИИ</w:t>
                            </w:r>
                            <w:r w:rsidR="00DD4DC2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!</w:t>
                            </w:r>
                            <w:r w:rsidR="00B325CA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68.15pt;margin-top:16.5pt;width:711.4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" filled="f" stroked="f">
                <v:path arrowok="t"/>
                <v:textbox style="mso-fit-shape-to-text:t">
                  <w:txbxContent>
                    <w:p w:rsidR="008B3960" w:rsidRPr="009713E5" w:rsidRDefault="003A3803" w:rsidP="008B3960">
                      <w:pPr>
                        <w:pStyle w:val="a5"/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КАНИКУЛЫ</w:t>
                      </w:r>
                      <w:r w:rsidR="00965E11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В АБХАЗИИ</w:t>
                      </w:r>
                      <w:r w:rsidR="00DD4DC2">
                        <w:rPr>
                          <w:b/>
                          <w:color w:val="00B050"/>
                          <w:sz w:val="56"/>
                          <w:szCs w:val="56"/>
                        </w:rPr>
                        <w:t>!</w:t>
                      </w:r>
                      <w:r w:rsidR="00B325CA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Default="008B3960" w:rsidP="008B3960">
      <w:pPr>
        <w:pStyle w:val="a5"/>
        <w:rPr>
          <w:lang w:val="en-US"/>
        </w:rPr>
      </w:pPr>
    </w:p>
    <w:p w:rsidR="00965E11" w:rsidRDefault="00965E11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952532" w:rsidRDefault="00952532" w:rsidP="005D6D32">
      <w:pPr>
        <w:pStyle w:val="a5"/>
        <w:rPr>
          <w:b/>
          <w:color w:val="0070C0"/>
          <w:sz w:val="20"/>
          <w:szCs w:val="20"/>
          <w:u w:val="single"/>
        </w:rPr>
      </w:pPr>
    </w:p>
    <w:p w:rsidR="00952532" w:rsidRPr="005A0D4A" w:rsidRDefault="00952532" w:rsidP="00952532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1 ДЕНЬ </w:t>
      </w:r>
      <w:r w:rsidR="00CC0423">
        <w:rPr>
          <w:b/>
          <w:color w:val="0070C0"/>
          <w:sz w:val="20"/>
          <w:szCs w:val="20"/>
          <w:u w:val="single"/>
        </w:rPr>
        <w:t>30</w:t>
      </w:r>
      <w:r w:rsidRPr="005A0D4A">
        <w:rPr>
          <w:b/>
          <w:color w:val="0070C0"/>
          <w:sz w:val="20"/>
          <w:szCs w:val="20"/>
          <w:u w:val="single"/>
        </w:rPr>
        <w:t>.</w:t>
      </w:r>
      <w:r w:rsidR="00965E11">
        <w:rPr>
          <w:b/>
          <w:color w:val="0070C0"/>
          <w:sz w:val="20"/>
          <w:szCs w:val="20"/>
          <w:u w:val="single"/>
        </w:rPr>
        <w:t>1</w:t>
      </w:r>
      <w:r w:rsidR="00CC0423">
        <w:rPr>
          <w:b/>
          <w:color w:val="0070C0"/>
          <w:sz w:val="20"/>
          <w:szCs w:val="20"/>
          <w:u w:val="single"/>
        </w:rPr>
        <w:t>0</w:t>
      </w:r>
      <w:r w:rsidRPr="005A0D4A">
        <w:rPr>
          <w:b/>
          <w:color w:val="0070C0"/>
          <w:sz w:val="20"/>
          <w:szCs w:val="20"/>
          <w:u w:val="single"/>
        </w:rPr>
        <w:t>.201</w:t>
      </w:r>
      <w:r>
        <w:rPr>
          <w:b/>
          <w:color w:val="0070C0"/>
          <w:sz w:val="20"/>
          <w:szCs w:val="20"/>
          <w:u w:val="single"/>
        </w:rPr>
        <w:t xml:space="preserve">7 </w:t>
      </w:r>
    </w:p>
    <w:p w:rsidR="00952532" w:rsidRPr="00952532" w:rsidRDefault="003A3803" w:rsidP="0095253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04</w:t>
      </w:r>
      <w:r w:rsidR="00952532" w:rsidRPr="00952532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>0</w:t>
      </w:r>
      <w:r w:rsidR="00952532" w:rsidRPr="00952532">
        <w:rPr>
          <w:b/>
          <w:sz w:val="16"/>
          <w:szCs w:val="16"/>
        </w:rPr>
        <w:t xml:space="preserve">0 Сбор группы на Театральной площади. </w:t>
      </w:r>
    </w:p>
    <w:p w:rsid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>Выезд из Краснодара.</w:t>
      </w:r>
      <w:r w:rsidR="003A3803">
        <w:rPr>
          <w:b/>
          <w:sz w:val="16"/>
          <w:szCs w:val="16"/>
        </w:rPr>
        <w:t xml:space="preserve"> Санитарные остановки на маршруте. Остановка на обед (за доплату)</w:t>
      </w:r>
      <w:r w:rsidR="00CC0423">
        <w:rPr>
          <w:b/>
          <w:sz w:val="16"/>
          <w:szCs w:val="16"/>
        </w:rPr>
        <w:t>.</w:t>
      </w:r>
    </w:p>
    <w:p w:rsidR="003A3803" w:rsidRDefault="003A3803" w:rsidP="0095253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12:00 </w:t>
      </w:r>
      <w:r w:rsidR="00952532" w:rsidRPr="00952532">
        <w:rPr>
          <w:b/>
          <w:sz w:val="16"/>
          <w:szCs w:val="16"/>
        </w:rPr>
        <w:t xml:space="preserve">Транзитный проезд по Сочи.  </w:t>
      </w:r>
    </w:p>
    <w:p w:rsidR="00952532" w:rsidRPr="00952532" w:rsidRDefault="003A3803" w:rsidP="00CC042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13:00 </w:t>
      </w:r>
      <w:r w:rsidRPr="00952532">
        <w:rPr>
          <w:b/>
          <w:sz w:val="16"/>
          <w:szCs w:val="16"/>
        </w:rPr>
        <w:t xml:space="preserve">Переход границы. </w:t>
      </w:r>
      <w:r w:rsidR="00952532" w:rsidRPr="00952532">
        <w:rPr>
          <w:b/>
          <w:sz w:val="16"/>
          <w:szCs w:val="16"/>
        </w:rPr>
        <w:t xml:space="preserve">Встреча с гидом на Абхазской стороне границы. </w:t>
      </w:r>
      <w:r w:rsidR="00CC0423" w:rsidRPr="00CC0423">
        <w:rPr>
          <w:b/>
          <w:sz w:val="16"/>
          <w:szCs w:val="16"/>
        </w:rPr>
        <w:t>Далее мы отправимся на Озеро Рица – самое популярное место отдыха для туристов, расположенное на 950 м. выше уровня моря. Дорога к озеру проходит между скалами, постоянно открывая разнообразные виды бурных рек. По пути встретим водопады: «Девичьи слёзы» и «Мужские слёзы», «</w:t>
      </w:r>
      <w:proofErr w:type="spellStart"/>
      <w:r w:rsidR="00CC0423" w:rsidRPr="00CC0423">
        <w:rPr>
          <w:b/>
          <w:sz w:val="16"/>
          <w:szCs w:val="16"/>
        </w:rPr>
        <w:t>Юпшарский</w:t>
      </w:r>
      <w:proofErr w:type="spellEnd"/>
      <w:r w:rsidR="00CC0423" w:rsidRPr="00CC0423">
        <w:rPr>
          <w:b/>
          <w:sz w:val="16"/>
          <w:szCs w:val="16"/>
        </w:rPr>
        <w:t xml:space="preserve"> каньон». Остановимся у «Голубого» озера. И наконец-то высокогорная красавица – озеро Рица. Бесплатная дегустация меда, вина и чачи. </w:t>
      </w:r>
    </w:p>
    <w:p w:rsidR="00AE72D0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Переезд в Гагру. Размещение в </w:t>
      </w:r>
      <w:r w:rsidR="00965E11">
        <w:rPr>
          <w:b/>
          <w:sz w:val="16"/>
          <w:szCs w:val="16"/>
        </w:rPr>
        <w:t>отеле</w:t>
      </w:r>
      <w:r w:rsidRPr="00952532">
        <w:rPr>
          <w:b/>
          <w:sz w:val="16"/>
          <w:szCs w:val="16"/>
        </w:rPr>
        <w:t xml:space="preserve"> «</w:t>
      </w:r>
      <w:proofErr w:type="spellStart"/>
      <w:r w:rsidRPr="00952532">
        <w:rPr>
          <w:b/>
          <w:sz w:val="16"/>
          <w:szCs w:val="16"/>
        </w:rPr>
        <w:t>А</w:t>
      </w:r>
      <w:r w:rsidR="00965E11">
        <w:rPr>
          <w:b/>
          <w:sz w:val="16"/>
          <w:szCs w:val="16"/>
        </w:rPr>
        <w:t>мран</w:t>
      </w:r>
      <w:proofErr w:type="spellEnd"/>
      <w:r w:rsidRPr="00952532">
        <w:rPr>
          <w:b/>
          <w:sz w:val="16"/>
          <w:szCs w:val="16"/>
        </w:rPr>
        <w:t xml:space="preserve">». Ужин. Свободное время. </w:t>
      </w:r>
    </w:p>
    <w:p w:rsidR="00D81FC4" w:rsidRPr="005A0D4A" w:rsidRDefault="00CC0423" w:rsidP="00D81FC4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2</w:t>
      </w:r>
      <w:r w:rsidR="00D81FC4"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31</w:t>
      </w:r>
      <w:r w:rsidR="00D81FC4" w:rsidRPr="005A0D4A">
        <w:rPr>
          <w:b/>
          <w:color w:val="0070C0"/>
          <w:sz w:val="20"/>
          <w:szCs w:val="20"/>
          <w:u w:val="single"/>
        </w:rPr>
        <w:t>.</w:t>
      </w:r>
      <w:r w:rsidR="00965E11">
        <w:rPr>
          <w:b/>
          <w:color w:val="0070C0"/>
          <w:sz w:val="20"/>
          <w:szCs w:val="20"/>
          <w:u w:val="single"/>
        </w:rPr>
        <w:t>1</w:t>
      </w:r>
      <w:r>
        <w:rPr>
          <w:b/>
          <w:color w:val="0070C0"/>
          <w:sz w:val="20"/>
          <w:szCs w:val="20"/>
          <w:u w:val="single"/>
        </w:rPr>
        <w:t>0</w:t>
      </w:r>
      <w:r w:rsidR="00D81FC4" w:rsidRPr="005A0D4A">
        <w:rPr>
          <w:b/>
          <w:color w:val="0070C0"/>
          <w:sz w:val="20"/>
          <w:szCs w:val="20"/>
          <w:u w:val="single"/>
        </w:rPr>
        <w:t>.201</w:t>
      </w:r>
      <w:r w:rsidR="00D81FC4">
        <w:rPr>
          <w:b/>
          <w:color w:val="0070C0"/>
          <w:sz w:val="20"/>
          <w:szCs w:val="20"/>
          <w:u w:val="single"/>
        </w:rPr>
        <w:t>7</w:t>
      </w:r>
    </w:p>
    <w:p w:rsidR="00952532" w:rsidRP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Завтрак в пансионате. Встреча с экскурсоводом. Выезд в </w:t>
      </w:r>
      <w:proofErr w:type="spellStart"/>
      <w:r w:rsidRPr="00952532">
        <w:rPr>
          <w:b/>
          <w:sz w:val="16"/>
          <w:szCs w:val="16"/>
        </w:rPr>
        <w:t>Сухум</w:t>
      </w:r>
      <w:proofErr w:type="spellEnd"/>
      <w:r w:rsidRPr="00952532">
        <w:rPr>
          <w:b/>
          <w:sz w:val="16"/>
          <w:szCs w:val="16"/>
        </w:rPr>
        <w:t>.</w:t>
      </w:r>
    </w:p>
    <w:p w:rsidR="00952532" w:rsidRP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Обзорная экскурсия по </w:t>
      </w:r>
      <w:proofErr w:type="spellStart"/>
      <w:r w:rsidRPr="00952532">
        <w:rPr>
          <w:b/>
          <w:sz w:val="16"/>
          <w:szCs w:val="16"/>
        </w:rPr>
        <w:t>Сухуму</w:t>
      </w:r>
      <w:proofErr w:type="spellEnd"/>
      <w:r w:rsidRPr="00952532">
        <w:rPr>
          <w:b/>
          <w:sz w:val="16"/>
          <w:szCs w:val="16"/>
        </w:rPr>
        <w:t xml:space="preserve">: исторические здания, набережная </w:t>
      </w:r>
      <w:proofErr w:type="spellStart"/>
      <w:r w:rsidRPr="00952532">
        <w:rPr>
          <w:b/>
          <w:sz w:val="16"/>
          <w:szCs w:val="16"/>
        </w:rPr>
        <w:t>Махаджиров</w:t>
      </w:r>
      <w:proofErr w:type="spellEnd"/>
      <w:r w:rsidRPr="00952532">
        <w:rPr>
          <w:b/>
          <w:sz w:val="16"/>
          <w:szCs w:val="16"/>
        </w:rPr>
        <w:t xml:space="preserve">, Колоннада, дольмен, филармония. </w:t>
      </w:r>
      <w:r w:rsidR="003A3803">
        <w:rPr>
          <w:b/>
          <w:sz w:val="16"/>
          <w:szCs w:val="16"/>
        </w:rPr>
        <w:t>Обезьяний питомник.</w:t>
      </w:r>
    </w:p>
    <w:p w:rsidR="00952532" w:rsidRP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Обед за дополнительную плату. </w:t>
      </w:r>
    </w:p>
    <w:p w:rsidR="003A3803" w:rsidRPr="00952532" w:rsidRDefault="003A3803" w:rsidP="003A3803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>Экскурсия по Новому Афону (</w:t>
      </w:r>
      <w:proofErr w:type="spellStart"/>
      <w:r w:rsidRPr="00952532">
        <w:rPr>
          <w:b/>
          <w:sz w:val="16"/>
          <w:szCs w:val="16"/>
        </w:rPr>
        <w:t>Анакопия</w:t>
      </w:r>
      <w:proofErr w:type="spellEnd"/>
      <w:r w:rsidRPr="00952532">
        <w:rPr>
          <w:b/>
          <w:sz w:val="16"/>
          <w:szCs w:val="16"/>
        </w:rPr>
        <w:t>) – один из самых знаменитых и живописнейших курортов Абхазии. Объекты показа: Приморский парк, основанный монахами, прибывшими из Греции в конце XIX в. Пруд с лебедями. Рукотворный водопад. Симоно-</w:t>
      </w:r>
      <w:proofErr w:type="spellStart"/>
      <w:r w:rsidRPr="00952532">
        <w:rPr>
          <w:b/>
          <w:sz w:val="16"/>
          <w:szCs w:val="16"/>
        </w:rPr>
        <w:t>Кананитский</w:t>
      </w:r>
      <w:proofErr w:type="spellEnd"/>
      <w:r w:rsidRPr="00952532">
        <w:rPr>
          <w:b/>
          <w:sz w:val="16"/>
          <w:szCs w:val="16"/>
        </w:rPr>
        <w:t xml:space="preserve"> православный мужской монастырь 1875 г. Храм апостола Симона </w:t>
      </w:r>
      <w:proofErr w:type="spellStart"/>
      <w:r w:rsidRPr="00952532">
        <w:rPr>
          <w:b/>
          <w:sz w:val="16"/>
          <w:szCs w:val="16"/>
        </w:rPr>
        <w:t>Кананита</w:t>
      </w:r>
      <w:proofErr w:type="spellEnd"/>
      <w:r w:rsidRPr="00952532">
        <w:rPr>
          <w:b/>
          <w:sz w:val="16"/>
          <w:szCs w:val="16"/>
        </w:rPr>
        <w:t xml:space="preserve">, </w:t>
      </w:r>
      <w:proofErr w:type="spellStart"/>
      <w:r w:rsidRPr="00952532">
        <w:rPr>
          <w:b/>
          <w:sz w:val="16"/>
          <w:szCs w:val="16"/>
        </w:rPr>
        <w:t>постр</w:t>
      </w:r>
      <w:proofErr w:type="spellEnd"/>
      <w:r w:rsidRPr="00952532">
        <w:rPr>
          <w:b/>
          <w:sz w:val="16"/>
          <w:szCs w:val="16"/>
        </w:rPr>
        <w:t xml:space="preserve">. IX-X вв. на месте его погребения. Знаменитая Новоафонская пещера (1 км 400 м). </w:t>
      </w:r>
    </w:p>
    <w:p w:rsidR="003A3803" w:rsidRDefault="003A3803" w:rsidP="003A3803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Экскурсия на Сталинскую дачу в Новом Афоне - недавно открытый музей Сталина. С 1947 года эта дача была правительственной резиденцией, где в последствии останавливался даже Брежнев. </w:t>
      </w:r>
    </w:p>
    <w:p w:rsid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Переезд в отель. Ужин. Свободное время. Отдых. </w:t>
      </w:r>
    </w:p>
    <w:p w:rsidR="006D5331" w:rsidRPr="005A0D4A" w:rsidRDefault="00952532" w:rsidP="00952532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4</w:t>
      </w:r>
      <w:r w:rsidR="006D5331" w:rsidRPr="005A0D4A">
        <w:rPr>
          <w:b/>
          <w:color w:val="0070C0"/>
          <w:sz w:val="20"/>
          <w:szCs w:val="20"/>
          <w:u w:val="single"/>
        </w:rPr>
        <w:t xml:space="preserve"> ДЕНЬ </w:t>
      </w:r>
      <w:r w:rsidR="00DD4DC2">
        <w:rPr>
          <w:b/>
          <w:color w:val="0070C0"/>
          <w:sz w:val="20"/>
          <w:szCs w:val="20"/>
          <w:u w:val="single"/>
        </w:rPr>
        <w:t>0</w:t>
      </w:r>
      <w:r w:rsidR="00CC0423">
        <w:rPr>
          <w:b/>
          <w:color w:val="0070C0"/>
          <w:sz w:val="20"/>
          <w:szCs w:val="20"/>
          <w:u w:val="single"/>
        </w:rPr>
        <w:t>1</w:t>
      </w:r>
      <w:r w:rsidR="006D5331" w:rsidRPr="005A0D4A">
        <w:rPr>
          <w:b/>
          <w:color w:val="0070C0"/>
          <w:sz w:val="20"/>
          <w:szCs w:val="20"/>
          <w:u w:val="single"/>
        </w:rPr>
        <w:t>.</w:t>
      </w:r>
      <w:r w:rsidR="00965E11">
        <w:rPr>
          <w:b/>
          <w:color w:val="0070C0"/>
          <w:sz w:val="20"/>
          <w:szCs w:val="20"/>
          <w:u w:val="single"/>
        </w:rPr>
        <w:t>11</w:t>
      </w:r>
      <w:r w:rsidR="006D5331" w:rsidRPr="005A0D4A">
        <w:rPr>
          <w:b/>
          <w:color w:val="0070C0"/>
          <w:sz w:val="20"/>
          <w:szCs w:val="20"/>
          <w:u w:val="single"/>
        </w:rPr>
        <w:t>.201</w:t>
      </w:r>
      <w:r w:rsidR="00DD4DC2">
        <w:rPr>
          <w:b/>
          <w:color w:val="0070C0"/>
          <w:sz w:val="20"/>
          <w:szCs w:val="20"/>
          <w:u w:val="single"/>
        </w:rPr>
        <w:t>7</w:t>
      </w:r>
    </w:p>
    <w:p w:rsidR="00952532" w:rsidRPr="00952532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 xml:space="preserve">Завтрак в отеле. Освобождение номеров. </w:t>
      </w:r>
    </w:p>
    <w:p w:rsidR="00CC0423" w:rsidRPr="00CC0423" w:rsidRDefault="00CC0423" w:rsidP="00CC0423">
      <w:pPr>
        <w:pStyle w:val="a5"/>
        <w:rPr>
          <w:b/>
          <w:sz w:val="16"/>
          <w:szCs w:val="16"/>
        </w:rPr>
      </w:pPr>
      <w:r w:rsidRPr="00CC0423">
        <w:rPr>
          <w:b/>
          <w:sz w:val="16"/>
          <w:szCs w:val="16"/>
        </w:rPr>
        <w:t>Обзорная экскурсия по Гагре.</w:t>
      </w:r>
    </w:p>
    <w:p w:rsidR="00CC0423" w:rsidRPr="00CC0423" w:rsidRDefault="00CC0423" w:rsidP="00CC0423">
      <w:pPr>
        <w:pStyle w:val="a5"/>
        <w:rPr>
          <w:b/>
          <w:sz w:val="16"/>
          <w:szCs w:val="16"/>
        </w:rPr>
      </w:pPr>
      <w:r w:rsidRPr="00CC0423">
        <w:rPr>
          <w:b/>
          <w:sz w:val="16"/>
          <w:szCs w:val="16"/>
        </w:rPr>
        <w:t xml:space="preserve">Гагра – Экскурсия по Гагре запоминается гостям, прибывшим в Абхазию, навсегда. Великолепный парк принца </w:t>
      </w:r>
      <w:proofErr w:type="spellStart"/>
      <w:r w:rsidRPr="00CC0423">
        <w:rPr>
          <w:b/>
          <w:sz w:val="16"/>
          <w:szCs w:val="16"/>
        </w:rPr>
        <w:t>Ольденбургского</w:t>
      </w:r>
      <w:proofErr w:type="spellEnd"/>
      <w:r w:rsidRPr="00CC0423">
        <w:rPr>
          <w:b/>
          <w:sz w:val="16"/>
          <w:szCs w:val="16"/>
        </w:rPr>
        <w:t xml:space="preserve"> с полуразрушенным замком, изящная колоннада и ресторан "</w:t>
      </w:r>
      <w:proofErr w:type="spellStart"/>
      <w:r w:rsidRPr="00CC0423">
        <w:rPr>
          <w:b/>
          <w:sz w:val="16"/>
          <w:szCs w:val="16"/>
        </w:rPr>
        <w:t>Гагрипш</w:t>
      </w:r>
      <w:proofErr w:type="spellEnd"/>
      <w:r w:rsidRPr="00CC0423">
        <w:rPr>
          <w:b/>
          <w:sz w:val="16"/>
          <w:szCs w:val="16"/>
        </w:rPr>
        <w:t xml:space="preserve">", построенный еще в 19 веке. </w:t>
      </w:r>
    </w:p>
    <w:p w:rsidR="00CC0423" w:rsidRDefault="00CC0423" w:rsidP="00CC0423">
      <w:pPr>
        <w:pStyle w:val="a5"/>
        <w:rPr>
          <w:b/>
          <w:sz w:val="16"/>
          <w:szCs w:val="16"/>
        </w:rPr>
      </w:pPr>
      <w:r w:rsidRPr="00CC0423">
        <w:rPr>
          <w:b/>
          <w:sz w:val="16"/>
          <w:szCs w:val="16"/>
        </w:rPr>
        <w:t>Переезд в Пицунду. Посещение Пицундского храма, курорта Пицунда.</w:t>
      </w:r>
    </w:p>
    <w:p w:rsidR="00F84A03" w:rsidRDefault="00952532" w:rsidP="00952532">
      <w:pPr>
        <w:pStyle w:val="a5"/>
        <w:rPr>
          <w:b/>
          <w:sz w:val="16"/>
          <w:szCs w:val="16"/>
        </w:rPr>
      </w:pPr>
      <w:r w:rsidRPr="00952532">
        <w:rPr>
          <w:b/>
          <w:sz w:val="16"/>
          <w:szCs w:val="16"/>
        </w:rPr>
        <w:t>Выезд в Краснодар.</w:t>
      </w:r>
      <w:r w:rsidR="00CC0423">
        <w:rPr>
          <w:b/>
          <w:sz w:val="16"/>
          <w:szCs w:val="16"/>
        </w:rPr>
        <w:t xml:space="preserve"> </w:t>
      </w:r>
      <w:r w:rsidR="00CC0423" w:rsidRPr="00CC0423">
        <w:rPr>
          <w:b/>
          <w:sz w:val="16"/>
          <w:szCs w:val="16"/>
        </w:rPr>
        <w:t>Остановка на обед (за доплату)</w:t>
      </w:r>
      <w:r w:rsidR="00CC0423">
        <w:rPr>
          <w:b/>
          <w:sz w:val="16"/>
          <w:szCs w:val="16"/>
        </w:rPr>
        <w:t>. Прибытие в Краснодар ориентировочно в 19:00-20:00.</w:t>
      </w:r>
    </w:p>
    <w:p w:rsidR="00CC0423" w:rsidRPr="00CC0423" w:rsidRDefault="00CC0423" w:rsidP="000A224F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  <w:lang w:val="en-US"/>
        </w:rPr>
        <w:t>I</w:t>
      </w:r>
      <w:r w:rsidRPr="00CC0423">
        <w:rPr>
          <w:b/>
          <w:color w:val="0070C0"/>
          <w:sz w:val="20"/>
          <w:szCs w:val="20"/>
          <w:u w:val="single"/>
        </w:rPr>
        <w:t xml:space="preserve"> </w:t>
      </w:r>
      <w:r>
        <w:rPr>
          <w:b/>
          <w:color w:val="0070C0"/>
          <w:sz w:val="20"/>
          <w:szCs w:val="20"/>
          <w:u w:val="single"/>
        </w:rPr>
        <w:t>вариант</w:t>
      </w:r>
    </w:p>
    <w:p w:rsidR="000A224F" w:rsidRPr="00936320" w:rsidRDefault="000A224F" w:rsidP="000A224F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Объект размещения:</w:t>
      </w:r>
    </w:p>
    <w:p w:rsidR="00965E11" w:rsidRPr="00965E11" w:rsidRDefault="00965E11" w:rsidP="00965E11">
      <w:pPr>
        <w:pStyle w:val="a5"/>
        <w:rPr>
          <w:b/>
          <w:kern w:val="36"/>
          <w:sz w:val="16"/>
          <w:szCs w:val="16"/>
          <w:lang w:eastAsia="ru-RU"/>
        </w:rPr>
      </w:pPr>
      <w:r w:rsidRPr="00965E11">
        <w:rPr>
          <w:b/>
          <w:kern w:val="36"/>
          <w:sz w:val="16"/>
          <w:szCs w:val="16"/>
          <w:lang w:eastAsia="ru-RU"/>
        </w:rPr>
        <w:t>Гостиница «</w:t>
      </w:r>
      <w:proofErr w:type="spellStart"/>
      <w:r w:rsidRPr="00965E11">
        <w:rPr>
          <w:b/>
          <w:kern w:val="36"/>
          <w:sz w:val="16"/>
          <w:szCs w:val="16"/>
          <w:lang w:eastAsia="ru-RU"/>
        </w:rPr>
        <w:t>Амран</w:t>
      </w:r>
      <w:proofErr w:type="spellEnd"/>
      <w:r w:rsidRPr="00965E11">
        <w:rPr>
          <w:b/>
          <w:kern w:val="36"/>
          <w:sz w:val="16"/>
          <w:szCs w:val="16"/>
          <w:lang w:eastAsia="ru-RU"/>
        </w:rPr>
        <w:t>»</w:t>
      </w:r>
      <w:r w:rsidR="00CC0423">
        <w:rPr>
          <w:b/>
          <w:kern w:val="36"/>
          <w:sz w:val="16"/>
          <w:szCs w:val="16"/>
          <w:lang w:eastAsia="ru-RU"/>
        </w:rPr>
        <w:t xml:space="preserve"> (Гагра)</w:t>
      </w:r>
      <w:r w:rsidRPr="00965E11">
        <w:rPr>
          <w:b/>
          <w:kern w:val="36"/>
          <w:sz w:val="16"/>
          <w:szCs w:val="16"/>
          <w:lang w:eastAsia="ru-RU"/>
        </w:rPr>
        <w:t xml:space="preserve"> открыла свои двери туристам в 2012 году.</w:t>
      </w:r>
    </w:p>
    <w:p w:rsidR="00965E11" w:rsidRPr="00965E11" w:rsidRDefault="00965E11" w:rsidP="00965E11">
      <w:pPr>
        <w:pStyle w:val="a5"/>
        <w:rPr>
          <w:b/>
          <w:kern w:val="36"/>
          <w:sz w:val="16"/>
          <w:szCs w:val="16"/>
          <w:lang w:eastAsia="ru-RU"/>
        </w:rPr>
      </w:pPr>
      <w:r w:rsidRPr="00965E11">
        <w:rPr>
          <w:b/>
          <w:kern w:val="36"/>
          <w:sz w:val="16"/>
          <w:szCs w:val="16"/>
          <w:lang w:eastAsia="ru-RU"/>
        </w:rPr>
        <w:t>Комфортабельная, в самом центре города Гагра, на расстоянии 85 метров от моря, гостиница располагает широким набором туристических услуг и предлагает высокий уровень сервиса, а ее номерной фонд соответствует всем принятым стандартам высококлассного отдыха.</w:t>
      </w:r>
    </w:p>
    <w:p w:rsidR="00965E11" w:rsidRPr="00965E11" w:rsidRDefault="00965E11" w:rsidP="00965E11">
      <w:pPr>
        <w:pStyle w:val="a5"/>
        <w:rPr>
          <w:b/>
          <w:kern w:val="36"/>
          <w:sz w:val="16"/>
          <w:szCs w:val="16"/>
          <w:lang w:eastAsia="ru-RU"/>
        </w:rPr>
      </w:pPr>
      <w:r w:rsidRPr="00965E11">
        <w:rPr>
          <w:b/>
          <w:kern w:val="36"/>
          <w:sz w:val="16"/>
          <w:szCs w:val="16"/>
          <w:lang w:eastAsia="ru-RU"/>
        </w:rPr>
        <w:t>Благодаря своему расположению «</w:t>
      </w:r>
      <w:proofErr w:type="spellStart"/>
      <w:r w:rsidRPr="00965E11">
        <w:rPr>
          <w:b/>
          <w:kern w:val="36"/>
          <w:sz w:val="16"/>
          <w:szCs w:val="16"/>
          <w:lang w:eastAsia="ru-RU"/>
        </w:rPr>
        <w:t>Амран</w:t>
      </w:r>
      <w:proofErr w:type="spellEnd"/>
      <w:r w:rsidRPr="00965E11">
        <w:rPr>
          <w:b/>
          <w:kern w:val="36"/>
          <w:sz w:val="16"/>
          <w:szCs w:val="16"/>
          <w:lang w:eastAsia="ru-RU"/>
        </w:rPr>
        <w:t>» идеально подходит как для семейного, так и для делового туризма.</w:t>
      </w:r>
    </w:p>
    <w:p w:rsidR="00965E11" w:rsidRDefault="00965E11" w:rsidP="00965E11">
      <w:pPr>
        <w:pStyle w:val="a5"/>
        <w:rPr>
          <w:b/>
          <w:kern w:val="36"/>
          <w:sz w:val="16"/>
          <w:szCs w:val="16"/>
          <w:lang w:eastAsia="ru-RU"/>
        </w:rPr>
      </w:pPr>
      <w:r w:rsidRPr="00965E11">
        <w:rPr>
          <w:b/>
          <w:kern w:val="36"/>
          <w:sz w:val="16"/>
          <w:szCs w:val="16"/>
          <w:lang w:eastAsia="ru-RU"/>
        </w:rPr>
        <w:t>Вокруг расположено множество кафе и магазинов, на территории Отеля находится детская игровая площадка, а в непосредственной близости - знаменитая эвкалиптовая аллея Старой Гагры.</w:t>
      </w:r>
    </w:p>
    <w:p w:rsidR="000A224F" w:rsidRPr="00936320" w:rsidRDefault="000A224F" w:rsidP="00965E11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C1572D" w:rsidRPr="00C1572D" w:rsidRDefault="00C1572D" w:rsidP="00C1572D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Стоимость на одного человека за ТУР:</w:t>
      </w:r>
    </w:p>
    <w:p w:rsidR="00C1572D" w:rsidRPr="00C1572D" w:rsidRDefault="00C1572D" w:rsidP="00C1572D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 xml:space="preserve">Стандартный 2-х местный – </w:t>
      </w:r>
      <w:r w:rsidRPr="00C1572D">
        <w:rPr>
          <w:b/>
          <w:color w:val="FF0000"/>
          <w:sz w:val="16"/>
          <w:szCs w:val="16"/>
        </w:rPr>
        <w:t xml:space="preserve">7 </w:t>
      </w:r>
      <w:r w:rsidR="00965E11">
        <w:rPr>
          <w:b/>
          <w:color w:val="FF0000"/>
          <w:sz w:val="16"/>
          <w:szCs w:val="16"/>
        </w:rPr>
        <w:t>5</w:t>
      </w:r>
      <w:r w:rsidRPr="00C1572D">
        <w:rPr>
          <w:b/>
          <w:color w:val="FF0000"/>
          <w:sz w:val="16"/>
          <w:szCs w:val="16"/>
        </w:rPr>
        <w:t xml:space="preserve">00 </w:t>
      </w:r>
      <w:r w:rsidRPr="00C1572D">
        <w:rPr>
          <w:b/>
          <w:sz w:val="16"/>
          <w:szCs w:val="16"/>
        </w:rPr>
        <w:t xml:space="preserve">руб. </w:t>
      </w:r>
      <w:r w:rsidR="00965E11">
        <w:rPr>
          <w:b/>
          <w:sz w:val="16"/>
          <w:szCs w:val="16"/>
        </w:rPr>
        <w:t xml:space="preserve"> </w:t>
      </w:r>
    </w:p>
    <w:p w:rsidR="00C1572D" w:rsidRPr="00C1572D" w:rsidRDefault="00C1572D" w:rsidP="00C1572D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Дополнительн</w:t>
      </w:r>
      <w:r w:rsidR="00965E11">
        <w:rPr>
          <w:b/>
          <w:sz w:val="16"/>
          <w:szCs w:val="16"/>
        </w:rPr>
        <w:t>о</w:t>
      </w:r>
      <w:r w:rsidRPr="00C1572D">
        <w:rPr>
          <w:b/>
          <w:sz w:val="16"/>
          <w:szCs w:val="16"/>
        </w:rPr>
        <w:t>е мест</w:t>
      </w:r>
      <w:r w:rsidR="00965E11">
        <w:rPr>
          <w:b/>
          <w:sz w:val="16"/>
          <w:szCs w:val="16"/>
        </w:rPr>
        <w:t>о</w:t>
      </w:r>
      <w:r w:rsidR="00952532">
        <w:rPr>
          <w:b/>
          <w:sz w:val="16"/>
          <w:szCs w:val="16"/>
        </w:rPr>
        <w:t xml:space="preserve"> </w:t>
      </w:r>
      <w:r w:rsidRPr="00C1572D">
        <w:rPr>
          <w:b/>
          <w:sz w:val="16"/>
          <w:szCs w:val="16"/>
        </w:rPr>
        <w:t xml:space="preserve">– </w:t>
      </w:r>
      <w:r w:rsidR="00952532">
        <w:rPr>
          <w:b/>
          <w:color w:val="FF0000"/>
          <w:sz w:val="16"/>
          <w:szCs w:val="16"/>
        </w:rPr>
        <w:t>6</w:t>
      </w:r>
      <w:r w:rsidRPr="00C1572D">
        <w:rPr>
          <w:b/>
          <w:color w:val="FF0000"/>
          <w:sz w:val="16"/>
          <w:szCs w:val="16"/>
        </w:rPr>
        <w:t xml:space="preserve"> </w:t>
      </w:r>
      <w:r w:rsidR="00965E11">
        <w:rPr>
          <w:b/>
          <w:color w:val="FF0000"/>
          <w:sz w:val="16"/>
          <w:szCs w:val="16"/>
        </w:rPr>
        <w:t>5</w:t>
      </w:r>
      <w:r w:rsidRPr="00C1572D">
        <w:rPr>
          <w:b/>
          <w:color w:val="FF0000"/>
          <w:sz w:val="16"/>
          <w:szCs w:val="16"/>
        </w:rPr>
        <w:t xml:space="preserve">00 </w:t>
      </w:r>
      <w:r w:rsidRPr="00C1572D">
        <w:rPr>
          <w:b/>
          <w:sz w:val="16"/>
          <w:szCs w:val="16"/>
        </w:rPr>
        <w:t>руб.</w:t>
      </w:r>
    </w:p>
    <w:p w:rsidR="00C1572D" w:rsidRPr="00C1572D" w:rsidRDefault="00C1572D" w:rsidP="00C1572D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 xml:space="preserve">Одноместное размещение – </w:t>
      </w:r>
      <w:r w:rsidRPr="00C1572D">
        <w:rPr>
          <w:b/>
          <w:color w:val="FF0000"/>
          <w:sz w:val="16"/>
          <w:szCs w:val="16"/>
        </w:rPr>
        <w:t xml:space="preserve">9 000 </w:t>
      </w:r>
      <w:r w:rsidRPr="00C1572D">
        <w:rPr>
          <w:b/>
          <w:sz w:val="16"/>
          <w:szCs w:val="16"/>
        </w:rPr>
        <w:t>руб.</w:t>
      </w:r>
    </w:p>
    <w:p w:rsidR="000A224F" w:rsidRDefault="00C1572D" w:rsidP="00C1572D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Детям до 12 лет скидка 5% при размещении на основном месте.</w:t>
      </w:r>
    </w:p>
    <w:p w:rsidR="00CC0423" w:rsidRPr="00CC0423" w:rsidRDefault="00CC0423" w:rsidP="00CC0423">
      <w:pPr>
        <w:pStyle w:val="a5"/>
        <w:rPr>
          <w:b/>
          <w:color w:val="00B050"/>
          <w:sz w:val="20"/>
          <w:szCs w:val="20"/>
          <w:u w:val="single"/>
        </w:rPr>
      </w:pPr>
      <w:r w:rsidRPr="00CC0423">
        <w:rPr>
          <w:b/>
          <w:color w:val="00B050"/>
          <w:sz w:val="20"/>
          <w:szCs w:val="20"/>
          <w:u w:val="single"/>
          <w:lang w:val="en-US"/>
        </w:rPr>
        <w:t>II</w:t>
      </w:r>
      <w:r w:rsidRPr="00CC0423">
        <w:rPr>
          <w:b/>
          <w:color w:val="00B050"/>
          <w:sz w:val="20"/>
          <w:szCs w:val="20"/>
          <w:u w:val="single"/>
        </w:rPr>
        <w:t xml:space="preserve"> вариант</w:t>
      </w:r>
    </w:p>
    <w:p w:rsidR="00CC0423" w:rsidRPr="00CC0423" w:rsidRDefault="00CC0423" w:rsidP="00CC0423">
      <w:pPr>
        <w:pStyle w:val="a5"/>
        <w:rPr>
          <w:b/>
          <w:color w:val="00B050"/>
          <w:sz w:val="20"/>
          <w:szCs w:val="20"/>
          <w:u w:val="single"/>
        </w:rPr>
      </w:pPr>
      <w:r w:rsidRPr="00CC0423">
        <w:rPr>
          <w:b/>
          <w:color w:val="00B050"/>
          <w:sz w:val="20"/>
          <w:szCs w:val="20"/>
          <w:u w:val="single"/>
        </w:rPr>
        <w:t>Объект размещения:</w:t>
      </w:r>
    </w:p>
    <w:p w:rsidR="00CC0423" w:rsidRDefault="00CC0423" w:rsidP="00CC0423">
      <w:pPr>
        <w:pStyle w:val="a5"/>
        <w:rPr>
          <w:b/>
          <w:kern w:val="36"/>
          <w:sz w:val="16"/>
          <w:szCs w:val="16"/>
          <w:lang w:eastAsia="ru-RU"/>
        </w:rPr>
      </w:pPr>
      <w:r w:rsidRPr="00CC0423">
        <w:rPr>
          <w:b/>
          <w:kern w:val="36"/>
          <w:sz w:val="16"/>
          <w:szCs w:val="16"/>
          <w:lang w:eastAsia="ru-RU"/>
        </w:rPr>
        <w:t>Пансионат "</w:t>
      </w:r>
      <w:proofErr w:type="spellStart"/>
      <w:r w:rsidRPr="00CC0423">
        <w:rPr>
          <w:b/>
          <w:kern w:val="36"/>
          <w:sz w:val="16"/>
          <w:szCs w:val="16"/>
          <w:lang w:eastAsia="ru-RU"/>
        </w:rPr>
        <w:t>Кудры</w:t>
      </w:r>
      <w:proofErr w:type="spellEnd"/>
      <w:r w:rsidRPr="00CC0423">
        <w:rPr>
          <w:b/>
          <w:kern w:val="36"/>
          <w:sz w:val="16"/>
          <w:szCs w:val="16"/>
          <w:lang w:eastAsia="ru-RU"/>
        </w:rPr>
        <w:t>" (Пицунда) имеет собственную закрытую обустроенную территорию, на которой разбит целый парк. Идеально подходит для тихого и спокойного отдыха, но также недалеко расположена вся инфраструктура Пицунды. Пансионат расположен прямо на берегу моря, зеленая территория, утопающая в пальмах и соснах, широкий пляж. До моря и до собственного галечного оборудованного пляжа всего 150 метров.</w:t>
      </w:r>
    </w:p>
    <w:p w:rsidR="00CC0423" w:rsidRPr="00CC0423" w:rsidRDefault="00CC0423" w:rsidP="00CC0423">
      <w:pPr>
        <w:pStyle w:val="a5"/>
        <w:rPr>
          <w:b/>
          <w:color w:val="00B050"/>
          <w:sz w:val="20"/>
          <w:szCs w:val="20"/>
          <w:u w:val="single"/>
        </w:rPr>
      </w:pPr>
      <w:r w:rsidRPr="00CC0423">
        <w:rPr>
          <w:b/>
          <w:color w:val="00B050"/>
          <w:sz w:val="20"/>
          <w:szCs w:val="20"/>
          <w:u w:val="single"/>
        </w:rPr>
        <w:t>Стоимость на одного человека за ТУР:</w:t>
      </w:r>
    </w:p>
    <w:p w:rsidR="00CC0423" w:rsidRPr="00C1572D" w:rsidRDefault="00CC0423" w:rsidP="00CC0423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Стоимость на одного человека за ТУР:</w:t>
      </w:r>
    </w:p>
    <w:p w:rsidR="00CC0423" w:rsidRPr="00C1572D" w:rsidRDefault="00CC0423" w:rsidP="00CC0423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 xml:space="preserve">Стандартный 2-х местный – </w:t>
      </w:r>
      <w:r>
        <w:rPr>
          <w:b/>
          <w:color w:val="FF0000"/>
          <w:sz w:val="16"/>
          <w:szCs w:val="16"/>
        </w:rPr>
        <w:t>6</w:t>
      </w:r>
      <w:r w:rsidRPr="00C1572D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5</w:t>
      </w:r>
      <w:r w:rsidRPr="00C1572D">
        <w:rPr>
          <w:b/>
          <w:color w:val="FF0000"/>
          <w:sz w:val="16"/>
          <w:szCs w:val="16"/>
        </w:rPr>
        <w:t xml:space="preserve">00 </w:t>
      </w:r>
      <w:r w:rsidRPr="00C1572D">
        <w:rPr>
          <w:b/>
          <w:sz w:val="16"/>
          <w:szCs w:val="16"/>
        </w:rPr>
        <w:t xml:space="preserve">руб. </w:t>
      </w:r>
      <w:r>
        <w:rPr>
          <w:b/>
          <w:sz w:val="16"/>
          <w:szCs w:val="16"/>
        </w:rPr>
        <w:t xml:space="preserve"> </w:t>
      </w:r>
    </w:p>
    <w:p w:rsidR="00CC0423" w:rsidRPr="00C1572D" w:rsidRDefault="00CC0423" w:rsidP="00CC0423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Дополнительн</w:t>
      </w:r>
      <w:r>
        <w:rPr>
          <w:b/>
          <w:sz w:val="16"/>
          <w:szCs w:val="16"/>
        </w:rPr>
        <w:t>о</w:t>
      </w:r>
      <w:r w:rsidRPr="00C1572D">
        <w:rPr>
          <w:b/>
          <w:sz w:val="16"/>
          <w:szCs w:val="16"/>
        </w:rPr>
        <w:t>е мест</w:t>
      </w:r>
      <w:r>
        <w:rPr>
          <w:b/>
          <w:sz w:val="16"/>
          <w:szCs w:val="16"/>
        </w:rPr>
        <w:t xml:space="preserve">о </w:t>
      </w:r>
      <w:r w:rsidRPr="00C1572D">
        <w:rPr>
          <w:b/>
          <w:sz w:val="16"/>
          <w:szCs w:val="16"/>
        </w:rPr>
        <w:t xml:space="preserve">– </w:t>
      </w:r>
      <w:r>
        <w:rPr>
          <w:b/>
          <w:color w:val="FF0000"/>
          <w:sz w:val="16"/>
          <w:szCs w:val="16"/>
        </w:rPr>
        <w:t>5</w:t>
      </w:r>
      <w:r w:rsidRPr="00C1572D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5</w:t>
      </w:r>
      <w:r w:rsidRPr="00C1572D">
        <w:rPr>
          <w:b/>
          <w:color w:val="FF0000"/>
          <w:sz w:val="16"/>
          <w:szCs w:val="16"/>
        </w:rPr>
        <w:t xml:space="preserve">00 </w:t>
      </w:r>
      <w:r w:rsidRPr="00C1572D">
        <w:rPr>
          <w:b/>
          <w:sz w:val="16"/>
          <w:szCs w:val="16"/>
        </w:rPr>
        <w:t>руб.</w:t>
      </w:r>
    </w:p>
    <w:p w:rsidR="00CC0423" w:rsidRPr="00C1572D" w:rsidRDefault="00CC0423" w:rsidP="00CC0423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 xml:space="preserve">Одноместное размещение – </w:t>
      </w:r>
      <w:r>
        <w:rPr>
          <w:b/>
          <w:color w:val="FF0000"/>
          <w:sz w:val="16"/>
          <w:szCs w:val="16"/>
        </w:rPr>
        <w:t>8</w:t>
      </w:r>
      <w:r w:rsidRPr="00C1572D">
        <w:rPr>
          <w:b/>
          <w:color w:val="FF0000"/>
          <w:sz w:val="16"/>
          <w:szCs w:val="16"/>
        </w:rPr>
        <w:t xml:space="preserve"> 000 </w:t>
      </w:r>
      <w:r w:rsidRPr="00C1572D">
        <w:rPr>
          <w:b/>
          <w:sz w:val="16"/>
          <w:szCs w:val="16"/>
        </w:rPr>
        <w:t>руб.</w:t>
      </w:r>
    </w:p>
    <w:p w:rsidR="00CC0423" w:rsidRDefault="00CC0423" w:rsidP="00CC0423">
      <w:pPr>
        <w:pStyle w:val="a5"/>
        <w:rPr>
          <w:b/>
          <w:sz w:val="16"/>
          <w:szCs w:val="16"/>
        </w:rPr>
      </w:pPr>
      <w:r w:rsidRPr="00C1572D">
        <w:rPr>
          <w:b/>
          <w:sz w:val="16"/>
          <w:szCs w:val="16"/>
        </w:rPr>
        <w:t>Детям до 12 лет скидка 5% при размещении на основном месте.</w:t>
      </w:r>
    </w:p>
    <w:p w:rsidR="00400395" w:rsidRPr="00936320" w:rsidRDefault="00400395" w:rsidP="00400395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стоимость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400395" w:rsidRPr="00A918DF" w:rsidTr="00207787">
        <w:trPr>
          <w:trHeight w:val="568"/>
        </w:trPr>
        <w:tc>
          <w:tcPr>
            <w:tcW w:w="3794" w:type="dxa"/>
          </w:tcPr>
          <w:p w:rsidR="00400395" w:rsidRPr="00A918DF" w:rsidRDefault="00400395" w:rsidP="002A7ED0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400395" w:rsidRPr="00A918DF" w:rsidRDefault="00400395" w:rsidP="002A7ED0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Проживание</w:t>
            </w:r>
          </w:p>
          <w:p w:rsidR="00400395" w:rsidRPr="00A918DF" w:rsidRDefault="00400395" w:rsidP="002A7ED0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Страховка</w:t>
            </w:r>
          </w:p>
        </w:tc>
        <w:tc>
          <w:tcPr>
            <w:tcW w:w="4819" w:type="dxa"/>
          </w:tcPr>
          <w:p w:rsidR="00400395" w:rsidRPr="00A918DF" w:rsidRDefault="00400395" w:rsidP="002A7ED0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Питание по программе (</w:t>
            </w:r>
            <w:r w:rsidR="004214B7">
              <w:rPr>
                <w:b/>
                <w:sz w:val="16"/>
                <w:szCs w:val="16"/>
              </w:rPr>
              <w:t>2</w:t>
            </w:r>
            <w:r w:rsidRPr="00A918DF">
              <w:rPr>
                <w:b/>
                <w:sz w:val="16"/>
                <w:szCs w:val="16"/>
              </w:rPr>
              <w:t xml:space="preserve"> завтрак</w:t>
            </w:r>
            <w:r w:rsidR="004214B7">
              <w:rPr>
                <w:b/>
                <w:sz w:val="16"/>
                <w:szCs w:val="16"/>
              </w:rPr>
              <w:t>а</w:t>
            </w:r>
            <w:r w:rsidR="00965E11">
              <w:rPr>
                <w:b/>
                <w:sz w:val="16"/>
                <w:szCs w:val="16"/>
              </w:rPr>
              <w:t>, 2 ужина</w:t>
            </w:r>
            <w:r w:rsidRPr="00A918DF">
              <w:rPr>
                <w:b/>
                <w:sz w:val="16"/>
                <w:szCs w:val="16"/>
              </w:rPr>
              <w:t>)</w:t>
            </w:r>
          </w:p>
          <w:p w:rsidR="00400395" w:rsidRDefault="00400395" w:rsidP="002A7ED0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400395" w:rsidRPr="00A918DF" w:rsidRDefault="00400395" w:rsidP="001D49BC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400395" w:rsidRPr="00936320" w:rsidRDefault="00400395" w:rsidP="00400395">
      <w:pPr>
        <w:pStyle w:val="a5"/>
        <w:rPr>
          <w:b/>
          <w:sz w:val="20"/>
          <w:szCs w:val="20"/>
        </w:rPr>
      </w:pPr>
    </w:p>
    <w:p w:rsidR="00400395" w:rsidRPr="00936320" w:rsidRDefault="00400395" w:rsidP="00400395">
      <w:pPr>
        <w:pStyle w:val="a5"/>
        <w:rPr>
          <w:b/>
          <w:color w:val="0070C0"/>
          <w:sz w:val="20"/>
          <w:szCs w:val="20"/>
          <w:u w:val="single"/>
        </w:rPr>
      </w:pPr>
    </w:p>
    <w:p w:rsidR="00400395" w:rsidRPr="00936320" w:rsidRDefault="00400395" w:rsidP="00400395">
      <w:pPr>
        <w:pStyle w:val="a5"/>
        <w:rPr>
          <w:b/>
          <w:color w:val="0070C0"/>
          <w:sz w:val="20"/>
          <w:szCs w:val="20"/>
          <w:u w:val="single"/>
        </w:rPr>
      </w:pPr>
    </w:p>
    <w:p w:rsidR="00400395" w:rsidRPr="00936320" w:rsidRDefault="00400395" w:rsidP="00400395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BC5489" w:rsidRPr="00A918DF" w:rsidTr="00207787">
        <w:trPr>
          <w:trHeight w:val="561"/>
        </w:trPr>
        <w:tc>
          <w:tcPr>
            <w:tcW w:w="3794" w:type="dxa"/>
          </w:tcPr>
          <w:p w:rsidR="00BC5489" w:rsidRPr="00A918DF" w:rsidRDefault="00BC5489" w:rsidP="00BC5489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 xml:space="preserve">Ново-Афонская пещера – 500 руб. </w:t>
            </w:r>
          </w:p>
          <w:p w:rsidR="00BC5489" w:rsidRDefault="00BC5489" w:rsidP="00BC5489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Пицундский храм – 100 руб.</w:t>
            </w:r>
          </w:p>
          <w:p w:rsidR="004214B7" w:rsidRDefault="004214B7" w:rsidP="004214B7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Курорт Пицунда – 20 руб.</w:t>
            </w:r>
          </w:p>
          <w:p w:rsidR="00805DDC" w:rsidRPr="00A918DF" w:rsidRDefault="00805DDC" w:rsidP="00BC5489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BC5489" w:rsidRPr="00A918DF" w:rsidRDefault="00BC5489" w:rsidP="00BC5489">
            <w:pPr>
              <w:pStyle w:val="a5"/>
              <w:rPr>
                <w:b/>
                <w:sz w:val="16"/>
                <w:szCs w:val="16"/>
              </w:rPr>
            </w:pPr>
            <w:r w:rsidRPr="00A918DF">
              <w:rPr>
                <w:b/>
                <w:sz w:val="16"/>
                <w:szCs w:val="16"/>
              </w:rPr>
              <w:t>Дача Сталина - 250 руб.</w:t>
            </w:r>
          </w:p>
          <w:p w:rsidR="009C3CF2" w:rsidRDefault="00F84A03" w:rsidP="00F84A03">
            <w:pPr>
              <w:pStyle w:val="a5"/>
              <w:rPr>
                <w:b/>
                <w:sz w:val="16"/>
                <w:szCs w:val="16"/>
              </w:rPr>
            </w:pPr>
            <w:r w:rsidRPr="00805DDC">
              <w:rPr>
                <w:b/>
                <w:sz w:val="16"/>
                <w:szCs w:val="16"/>
              </w:rPr>
              <w:t xml:space="preserve">Экологический сбор в </w:t>
            </w:r>
            <w:proofErr w:type="spellStart"/>
            <w:r w:rsidRPr="00805DDC">
              <w:rPr>
                <w:b/>
                <w:sz w:val="16"/>
                <w:szCs w:val="16"/>
              </w:rPr>
              <w:t>Рицинский</w:t>
            </w:r>
            <w:proofErr w:type="spellEnd"/>
            <w:r w:rsidRPr="00805DDC">
              <w:rPr>
                <w:b/>
                <w:sz w:val="16"/>
                <w:szCs w:val="16"/>
              </w:rPr>
              <w:t xml:space="preserve"> национальный парк – 350 руб.</w:t>
            </w:r>
          </w:p>
          <w:p w:rsidR="00952532" w:rsidRPr="00A918DF" w:rsidRDefault="003A3803" w:rsidP="00B83ED0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Обезьяний питомник</w:t>
            </w:r>
            <w:r w:rsidR="00952532" w:rsidRPr="0095253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2</w:t>
            </w:r>
            <w:r w:rsidR="00B83ED0">
              <w:rPr>
                <w:b/>
                <w:sz w:val="16"/>
                <w:szCs w:val="16"/>
              </w:rPr>
              <w:t>5</w:t>
            </w:r>
            <w:r w:rsidR="00952532" w:rsidRPr="00952532">
              <w:rPr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="00952532" w:rsidRPr="00952532">
              <w:rPr>
                <w:b/>
                <w:sz w:val="16"/>
                <w:szCs w:val="16"/>
              </w:rPr>
              <w:t xml:space="preserve"> руб.</w:t>
            </w:r>
          </w:p>
        </w:tc>
      </w:tr>
    </w:tbl>
    <w:p w:rsidR="00400395" w:rsidRDefault="00400395" w:rsidP="00400395">
      <w:pPr>
        <w:pStyle w:val="a5"/>
        <w:jc w:val="center"/>
        <w:rPr>
          <w:b/>
          <w:color w:val="7030A0"/>
        </w:rPr>
      </w:pPr>
    </w:p>
    <w:p w:rsidR="00207787" w:rsidRDefault="00207787" w:rsidP="008B3960">
      <w:pPr>
        <w:pStyle w:val="a5"/>
        <w:jc w:val="center"/>
        <w:rPr>
          <w:b/>
          <w:color w:val="7030A0"/>
        </w:rPr>
      </w:pPr>
    </w:p>
    <w:p w:rsidR="00207787" w:rsidRDefault="00207787" w:rsidP="008B3960">
      <w:pPr>
        <w:pStyle w:val="a5"/>
        <w:jc w:val="center"/>
        <w:rPr>
          <w:b/>
          <w:color w:val="7030A0"/>
        </w:rPr>
      </w:pPr>
    </w:p>
    <w:p w:rsidR="00207787" w:rsidRDefault="00207787" w:rsidP="008B3960">
      <w:pPr>
        <w:pStyle w:val="a5"/>
        <w:jc w:val="center"/>
        <w:rPr>
          <w:b/>
          <w:color w:val="7030A0"/>
        </w:rPr>
      </w:pPr>
    </w:p>
    <w:p w:rsidR="00DD2681" w:rsidRDefault="00400395" w:rsidP="008B3960">
      <w:pPr>
        <w:pStyle w:val="a5"/>
        <w:jc w:val="center"/>
        <w:rPr>
          <w:b/>
          <w:color w:val="FF0000"/>
        </w:rPr>
      </w:pPr>
      <w:r w:rsidRPr="00644C20">
        <w:rPr>
          <w:b/>
          <w:color w:val="7030A0"/>
        </w:rPr>
        <w:t>Стоимость входных билетов на экскурсионные объекты может меняться!</w:t>
      </w:r>
    </w:p>
    <w:sectPr w:rsidR="00DD2681" w:rsidSect="000E3C3F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A6B"/>
    <w:multiLevelType w:val="hybridMultilevel"/>
    <w:tmpl w:val="FBDE3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4D55"/>
    <w:multiLevelType w:val="hybridMultilevel"/>
    <w:tmpl w:val="93ACB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256A"/>
    <w:multiLevelType w:val="multilevel"/>
    <w:tmpl w:val="1A7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41D03"/>
    <w:multiLevelType w:val="hybridMultilevel"/>
    <w:tmpl w:val="6600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90299"/>
    <w:multiLevelType w:val="hybridMultilevel"/>
    <w:tmpl w:val="D0A85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2645F"/>
    <w:rsid w:val="00031148"/>
    <w:rsid w:val="000A224F"/>
    <w:rsid w:val="000A5861"/>
    <w:rsid w:val="000B540C"/>
    <w:rsid w:val="000C03D8"/>
    <w:rsid w:val="000E3C3F"/>
    <w:rsid w:val="00110175"/>
    <w:rsid w:val="00111444"/>
    <w:rsid w:val="00161389"/>
    <w:rsid w:val="00177A02"/>
    <w:rsid w:val="001D49BC"/>
    <w:rsid w:val="001D67EF"/>
    <w:rsid w:val="002050F0"/>
    <w:rsid w:val="00207787"/>
    <w:rsid w:val="00271111"/>
    <w:rsid w:val="00292EBB"/>
    <w:rsid w:val="002A6BF6"/>
    <w:rsid w:val="002F2F53"/>
    <w:rsid w:val="002F4594"/>
    <w:rsid w:val="00300E27"/>
    <w:rsid w:val="00302E50"/>
    <w:rsid w:val="00393473"/>
    <w:rsid w:val="003A3691"/>
    <w:rsid w:val="003A3803"/>
    <w:rsid w:val="003C400E"/>
    <w:rsid w:val="003C406A"/>
    <w:rsid w:val="003C4EAC"/>
    <w:rsid w:val="003F112E"/>
    <w:rsid w:val="00400395"/>
    <w:rsid w:val="00404422"/>
    <w:rsid w:val="004139F8"/>
    <w:rsid w:val="004214B7"/>
    <w:rsid w:val="00444151"/>
    <w:rsid w:val="004D3EA6"/>
    <w:rsid w:val="00545191"/>
    <w:rsid w:val="005652B8"/>
    <w:rsid w:val="005A0D4A"/>
    <w:rsid w:val="005A2729"/>
    <w:rsid w:val="005C030F"/>
    <w:rsid w:val="005D6D32"/>
    <w:rsid w:val="00644C20"/>
    <w:rsid w:val="0064670C"/>
    <w:rsid w:val="00646BE5"/>
    <w:rsid w:val="006676E2"/>
    <w:rsid w:val="006D5331"/>
    <w:rsid w:val="006F405F"/>
    <w:rsid w:val="0070579F"/>
    <w:rsid w:val="007356C7"/>
    <w:rsid w:val="00736ADE"/>
    <w:rsid w:val="007372FC"/>
    <w:rsid w:val="007E6230"/>
    <w:rsid w:val="00802362"/>
    <w:rsid w:val="00805DDC"/>
    <w:rsid w:val="0080793C"/>
    <w:rsid w:val="00822C7B"/>
    <w:rsid w:val="0083122C"/>
    <w:rsid w:val="00840AAC"/>
    <w:rsid w:val="00862BF4"/>
    <w:rsid w:val="008B3960"/>
    <w:rsid w:val="008C2D0B"/>
    <w:rsid w:val="008C75CD"/>
    <w:rsid w:val="008E2238"/>
    <w:rsid w:val="0091109C"/>
    <w:rsid w:val="00930762"/>
    <w:rsid w:val="00936320"/>
    <w:rsid w:val="00952532"/>
    <w:rsid w:val="00965E11"/>
    <w:rsid w:val="009713E5"/>
    <w:rsid w:val="00974DE1"/>
    <w:rsid w:val="00993E24"/>
    <w:rsid w:val="009C3CF2"/>
    <w:rsid w:val="009E15CC"/>
    <w:rsid w:val="00A918DF"/>
    <w:rsid w:val="00A95B68"/>
    <w:rsid w:val="00AC0063"/>
    <w:rsid w:val="00AE72D0"/>
    <w:rsid w:val="00B22F93"/>
    <w:rsid w:val="00B23C2F"/>
    <w:rsid w:val="00B325CA"/>
    <w:rsid w:val="00B3385C"/>
    <w:rsid w:val="00B56042"/>
    <w:rsid w:val="00B83ED0"/>
    <w:rsid w:val="00BA5365"/>
    <w:rsid w:val="00BB24BC"/>
    <w:rsid w:val="00BB6C47"/>
    <w:rsid w:val="00BC5489"/>
    <w:rsid w:val="00BD73FB"/>
    <w:rsid w:val="00C0503C"/>
    <w:rsid w:val="00C06FC9"/>
    <w:rsid w:val="00C14BF6"/>
    <w:rsid w:val="00C1572D"/>
    <w:rsid w:val="00C750BC"/>
    <w:rsid w:val="00C94FE4"/>
    <w:rsid w:val="00CC0423"/>
    <w:rsid w:val="00CC4218"/>
    <w:rsid w:val="00CC6B4D"/>
    <w:rsid w:val="00D42947"/>
    <w:rsid w:val="00D81FC4"/>
    <w:rsid w:val="00D90814"/>
    <w:rsid w:val="00D975E8"/>
    <w:rsid w:val="00DD2681"/>
    <w:rsid w:val="00DD4DC2"/>
    <w:rsid w:val="00DE0CE1"/>
    <w:rsid w:val="00DF544C"/>
    <w:rsid w:val="00E500B2"/>
    <w:rsid w:val="00E649BB"/>
    <w:rsid w:val="00E8657F"/>
    <w:rsid w:val="00EE3A65"/>
    <w:rsid w:val="00EE3F1F"/>
    <w:rsid w:val="00EF7EF9"/>
    <w:rsid w:val="00F144E7"/>
    <w:rsid w:val="00F45872"/>
    <w:rsid w:val="00F64044"/>
    <w:rsid w:val="00F70662"/>
    <w:rsid w:val="00F76995"/>
    <w:rsid w:val="00F84A03"/>
    <w:rsid w:val="00F87860"/>
    <w:rsid w:val="00FA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600C-2D6E-4757-9490-9F626DB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C"/>
  </w:style>
  <w:style w:type="paragraph" w:styleId="1">
    <w:name w:val="heading 1"/>
    <w:basedOn w:val="a"/>
    <w:link w:val="10"/>
    <w:uiPriority w:val="9"/>
    <w:qFormat/>
    <w:rsid w:val="008E2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6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8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373">
          <w:marLeft w:val="515"/>
          <w:marRight w:val="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48">
          <w:marLeft w:val="515"/>
          <w:marRight w:val="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rella-t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gle1976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rella-tu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gle1976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Ambrella</cp:lastModifiedBy>
  <cp:revision>3</cp:revision>
  <cp:lastPrinted>2016-10-13T17:18:00Z</cp:lastPrinted>
  <dcterms:created xsi:type="dcterms:W3CDTF">2017-09-13T09:23:00Z</dcterms:created>
  <dcterms:modified xsi:type="dcterms:W3CDTF">2017-09-13T09:50:00Z</dcterms:modified>
</cp:coreProperties>
</file>