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3A" w:rsidRDefault="0033013A">
      <w:pPr>
        <w:rPr>
          <w:lang w:val="en-GB"/>
        </w:rPr>
      </w:pPr>
    </w:p>
    <w:p w:rsidR="008F09D9" w:rsidRPr="00147149" w:rsidRDefault="008F09D9" w:rsidP="003C717F">
      <w:pPr>
        <w:pBdr>
          <w:bottom w:val="single" w:sz="6" w:space="2" w:color="DCE5F1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03030"/>
          <w:sz w:val="40"/>
          <w:szCs w:val="40"/>
          <w:lang w:eastAsia="ru-RU"/>
        </w:rPr>
      </w:pPr>
      <w:r w:rsidRPr="00147149">
        <w:rPr>
          <w:rFonts w:ascii="Arial" w:eastAsia="Times New Roman" w:hAnsi="Arial" w:cs="Arial"/>
          <w:b/>
          <w:bCs/>
          <w:color w:val="303030"/>
          <w:sz w:val="40"/>
          <w:szCs w:val="40"/>
          <w:lang w:eastAsia="ru-RU"/>
        </w:rPr>
        <w:t>Таблица английских времен с примерами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4198"/>
        <w:gridCol w:w="4198"/>
        <w:gridCol w:w="4198"/>
      </w:tblGrid>
      <w:tr w:rsidR="008F09D9" w:rsidRPr="00147149" w:rsidTr="00FE6BF1">
        <w:tc>
          <w:tcPr>
            <w:tcW w:w="9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eastAsia="ru-RU"/>
              </w:rPr>
              <w:t>Past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(прошедшее время)</w:t>
            </w:r>
          </w:p>
        </w:tc>
        <w:tc>
          <w:tcPr>
            <w:tcW w:w="13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  <w:lang w:eastAsia="ru-RU"/>
              </w:rPr>
              <w:t>Present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(настоящее время)</w:t>
            </w:r>
          </w:p>
        </w:tc>
        <w:tc>
          <w:tcPr>
            <w:tcW w:w="13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cyan"/>
                <w:lang w:eastAsia="ru-RU"/>
              </w:rPr>
              <w:t>Future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(будущее время)</w:t>
            </w:r>
          </w:p>
        </w:tc>
      </w:tr>
      <w:tr w:rsidR="008F09D9" w:rsidRPr="00147149" w:rsidTr="00FE6BF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Simple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Indefinite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Факт происхождения действия в прошлом.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Действие, которое происходит с некоторой регулярностью.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Действие, которое должно произойти в будущем.</w:t>
            </w:r>
          </w:p>
        </w:tc>
      </w:tr>
      <w:tr w:rsidR="008F09D9" w:rsidRPr="00147149" w:rsidTr="00FE6BF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cook</w:t>
            </w: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eastAsia="ru-RU"/>
              </w:rPr>
              <w:t>ed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cook / </w:t>
            </w:r>
            <w:r w:rsidR="00663C4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br/>
              <w:t xml:space="preserve">He, She - </w:t>
            </w: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>cook</w:t>
            </w: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val="en-GB"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>shall / will cook</w:t>
            </w:r>
          </w:p>
        </w:tc>
      </w:tr>
      <w:tr w:rsidR="008F09D9" w:rsidRPr="00147149" w:rsidTr="00FE6BF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He cooked yesterday.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готовил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вчера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He cooks dinner every Friday.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готовит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ужин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каждую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пятницу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He </w:t>
            </w:r>
            <w:proofErr w:type="spellStart"/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wil</w:t>
            </w:r>
            <w:proofErr w:type="spellEnd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l </w:t>
            </w:r>
            <w:proofErr w:type="spellStart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cook</w:t>
            </w:r>
            <w:proofErr w:type="spellEnd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tomorrow</w:t>
            </w:r>
            <w:proofErr w:type="spellEnd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Он будет готовить завтра.</w:t>
            </w:r>
          </w:p>
        </w:tc>
      </w:tr>
      <w:tr w:rsidR="008F09D9" w:rsidRPr="00147149" w:rsidTr="00FE6BF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>Continuous / Progressive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  <w:t xml:space="preserve">be +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+ </w:t>
            </w:r>
            <w:proofErr w:type="spellStart"/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Действие, которое происходит в указанный момент в прошлом (как правило, выраженный другим действием в форме </w:t>
            </w:r>
            <w:proofErr w:type="spellStart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Simple</w:t>
            </w:r>
            <w:proofErr w:type="spellEnd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Past</w:t>
            </w:r>
            <w:proofErr w:type="spellEnd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Действие, которое происходит сейчас.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Действие, которое будет происходить через некоторое время в будущем, в какой-либо указанный момент.</w:t>
            </w:r>
          </w:p>
        </w:tc>
      </w:tr>
      <w:tr w:rsidR="008F09D9" w:rsidRPr="00147149" w:rsidTr="00FE6BF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was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were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cook</w:t>
            </w: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eastAsia="ru-RU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663C41" w:rsidP="00663C4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 I </w:t>
            </w:r>
            <w:r w:rsidR="008F09D9"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val="en-GB" w:eastAsia="ru-RU"/>
              </w:rPr>
              <w:t>am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>cook</w:t>
            </w: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val="en-GB" w:eastAsia="ru-RU"/>
              </w:rPr>
              <w:t>ing</w:t>
            </w:r>
            <w:r w:rsidR="008F09D9"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 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br/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>He,She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, It </w:t>
            </w:r>
            <w:r w:rsidR="008F09D9"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r w:rsidR="008F09D9"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val="en-GB" w:eastAsia="ru-RU"/>
              </w:rPr>
              <w:t>is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>cook</w:t>
            </w: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val="en-GB" w:eastAsia="ru-RU"/>
              </w:rPr>
              <w:t>ing</w:t>
            </w:r>
            <w:r w:rsidR="008F09D9"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br/>
              <w:t xml:space="preserve">You, We, They </w:t>
            </w:r>
            <w:r w:rsidR="008F09D9"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val="en-GB" w:eastAsia="ru-RU"/>
              </w:rPr>
              <w:t>are</w:t>
            </w:r>
            <w:r w:rsidR="008F09D9"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 cook</w:t>
            </w:r>
            <w:r w:rsidR="008F09D9"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val="en-GB" w:eastAsia="ru-RU"/>
              </w:rPr>
              <w:t>ing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>shall / will be cooking</w:t>
            </w:r>
          </w:p>
        </w:tc>
      </w:tr>
      <w:tr w:rsidR="008F09D9" w:rsidRPr="00147149" w:rsidTr="00FE6BF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He was cooking when the phone rang.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готовил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,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когда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зазвонил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телефон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He is cooking now.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готовит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сейчас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Default="008F09D9" w:rsidP="009941AC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He will be cooking when you come.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 будет готовить, когда ты придешь.</w:t>
            </w:r>
            <w:r w:rsidR="009941AC"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9E5C44" w:rsidRDefault="009E5C44" w:rsidP="009941AC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E5C44" w:rsidRDefault="009E5C44" w:rsidP="009941AC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E5C44" w:rsidRPr="00147149" w:rsidRDefault="009E5C44" w:rsidP="009941AC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F09D9" w:rsidRPr="00147149" w:rsidTr="00FE6BF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Perfect</w:t>
            </w:r>
            <w:proofErr w:type="spellEnd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have</w:t>
            </w:r>
            <w:proofErr w:type="spellEnd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+ глагол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Действие, которое завершилось до другого действия в прошлом, или до момента в прошлом.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Действие, которое произошло в какой-то неуказанный момент в прошлом, и эффект которого, зачастую, имеется в настоящем.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Действие, которое завершится до другого действия в будущем, или до момента в будущем.</w:t>
            </w:r>
          </w:p>
        </w:tc>
      </w:tr>
      <w:tr w:rsidR="008F09D9" w:rsidRPr="00147149" w:rsidTr="00FE6BF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7E1195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</w:pPr>
            <w:r w:rsidRPr="007E119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He (She, We, They ) </w:t>
            </w:r>
          </w:p>
          <w:p w:rsidR="008F09D9" w:rsidRPr="00147149" w:rsidRDefault="008F09D9" w:rsidP="009941AC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>had cook</w:t>
            </w: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  <w:lang w:val="en-GB" w:eastAsia="ru-RU"/>
              </w:rPr>
              <w:t>ed</w:t>
            </w:r>
            <w:r w:rsidR="009941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7E119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He (She) </w:t>
            </w: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  <w:lang w:val="en-GB" w:eastAsia="ru-RU"/>
              </w:rPr>
              <w:t>has</w:t>
            </w: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 / </w:t>
            </w:r>
            <w:r w:rsidRPr="007E119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r w:rsidRPr="007E119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br/>
              <w:t xml:space="preserve">We(They) </w:t>
            </w: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>have cook</w:t>
            </w: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  <w:lang w:val="en-GB" w:eastAsia="ru-RU"/>
              </w:rPr>
              <w:t>ed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shall / will </w:t>
            </w: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  <w:lang w:val="en-GB" w:eastAsia="ru-RU"/>
              </w:rPr>
              <w:t>have</w:t>
            </w: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 cook</w:t>
            </w: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  <w:lang w:val="en-GB" w:eastAsia="ru-RU"/>
              </w:rPr>
              <w:t>ed</w:t>
            </w:r>
            <w:r w:rsidRPr="007E119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br/>
              <w:t>(He, She, They, We)</w:t>
            </w:r>
          </w:p>
        </w:tc>
      </w:tr>
      <w:tr w:rsidR="008F09D9" w:rsidRPr="00147149" w:rsidTr="00FE6BF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He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highlight w:val="green"/>
                <w:lang w:val="en-GB" w:eastAsia="ru-RU"/>
              </w:rPr>
              <w:t>had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cooked the dinner when the phone rang.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 уже приготовил ужин, когда зазвонил телефон.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He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highlight w:val="green"/>
                <w:lang w:val="en-GB" w:eastAsia="ru-RU"/>
              </w:rPr>
              <w:t>has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cooked many meals.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 приготовил много блюд.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He will have cooked dinner by the time you come.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 уже приготовит ужин к тому моменту, когда ты придешь.</w:t>
            </w:r>
          </w:p>
        </w:tc>
      </w:tr>
      <w:tr w:rsidR="008F09D9" w:rsidRPr="00147149" w:rsidTr="00FE6BF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>Perfect Continuous / Perfect Progressive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  <w:t xml:space="preserve">have + been +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+ </w:t>
            </w:r>
            <w:proofErr w:type="spellStart"/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Действие, которое происходило в течение периода времени до другого действия в прошлом, или до момента в прошлом.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51713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Действие, которое началось в прошлом, и которое происходит в течение некоторого периода времени, и продолжается в настоящем</w:t>
            </w:r>
            <w:proofErr w:type="gramStart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proofErr w:type="gramEnd"/>
            <w:r w:rsidR="005171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="005171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</w:t>
            </w:r>
            <w:proofErr w:type="gramEnd"/>
            <w:r w:rsidR="005171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ействие еще не закончилось)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Действие, которое начнется в будущем, и которое будет происходить в течение некоторого периода времени до другого действия в будущем, или момента в будущем.</w:t>
            </w:r>
          </w:p>
        </w:tc>
      </w:tr>
      <w:tr w:rsidR="008F09D9" w:rsidRPr="00147149" w:rsidTr="00FE6BF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5E02FD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  <w:lang w:eastAsia="ru-RU"/>
              </w:rPr>
              <w:t>had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  <w:lang w:eastAsia="ru-RU"/>
              </w:rPr>
              <w:t>been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  <w:lang w:eastAsia="ru-RU"/>
              </w:rPr>
              <w:t>cooking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  <w:lang w:eastAsia="ru-RU"/>
              </w:rPr>
              <w:t>has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  <w:lang w:eastAsia="ru-RU"/>
              </w:rPr>
              <w:t>have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  <w:lang w:eastAsia="ru-RU"/>
              </w:rPr>
              <w:t>been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  <w:lang w:eastAsia="ru-RU"/>
              </w:rPr>
              <w:t>cooking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  <w:lang w:val="en-GB" w:eastAsia="ru-RU"/>
              </w:rPr>
              <w:t>shall / will have been cooking</w:t>
            </w:r>
          </w:p>
        </w:tc>
      </w:tr>
      <w:tr w:rsidR="008F09D9" w:rsidRPr="00147149" w:rsidTr="00FE6BF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He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highlight w:val="green"/>
                <w:lang w:val="en-GB" w:eastAsia="ru-RU"/>
              </w:rPr>
              <w:t>had been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cook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highlight w:val="green"/>
                <w:lang w:val="en-GB" w:eastAsia="ru-RU"/>
              </w:rPr>
              <w:t>ing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for a long time before he took lessons.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 готовил уже некоторое время, прежде</w:t>
            </w:r>
            <w:proofErr w:type="gramStart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proofErr w:type="gramEnd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чем он пошел на курсы по кулинарии.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He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highlight w:val="green"/>
                <w:lang w:val="en-GB" w:eastAsia="ru-RU"/>
              </w:rPr>
              <w:t>has been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cook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highlight w:val="green"/>
                <w:lang w:val="en-GB" w:eastAsia="ru-RU"/>
              </w:rPr>
              <w:t>ing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for over an hour.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 готовит уже больше часа.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950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He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highlight w:val="green"/>
                <w:lang w:val="en-GB" w:eastAsia="ru-RU"/>
              </w:rPr>
              <w:t>will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have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highlight w:val="green"/>
                <w:lang w:val="en-GB" w:eastAsia="ru-RU"/>
              </w:rPr>
              <w:t>been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cook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highlight w:val="green"/>
                <w:lang w:val="en-GB" w:eastAsia="ru-RU"/>
              </w:rPr>
              <w:t>ing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all day by the time she gets home.</w:t>
            </w:r>
          </w:p>
          <w:p w:rsidR="008F09D9" w:rsidRPr="00147149" w:rsidRDefault="008F09D9" w:rsidP="00FE6BF1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 будет готовить уже весь день к тому моменту, как она придет домой.</w:t>
            </w:r>
          </w:p>
        </w:tc>
      </w:tr>
    </w:tbl>
    <w:p w:rsidR="008F09D9" w:rsidRDefault="008F09D9" w:rsidP="003C717F">
      <w:pPr>
        <w:pBdr>
          <w:bottom w:val="single" w:sz="6" w:space="2" w:color="DCE5F1"/>
        </w:pBdr>
        <w:shd w:val="clear" w:color="auto" w:fill="FFFFFF"/>
        <w:spacing w:before="100" w:beforeAutospacing="1" w:after="100" w:afterAutospacing="1" w:line="240" w:lineRule="auto"/>
        <w:outlineLvl w:val="1"/>
      </w:pPr>
    </w:p>
    <w:p w:rsidR="00EF66F5" w:rsidRPr="00EF66F5" w:rsidRDefault="00EF66F5" w:rsidP="00EF6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4198"/>
        <w:gridCol w:w="4198"/>
        <w:gridCol w:w="4198"/>
      </w:tblGrid>
      <w:tr w:rsidR="00EF66F5" w:rsidRPr="00EF66F5" w:rsidTr="00EF66F5">
        <w:tc>
          <w:tcPr>
            <w:tcW w:w="9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Past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(прошедшее время)</w:t>
            </w:r>
          </w:p>
        </w:tc>
        <w:tc>
          <w:tcPr>
            <w:tcW w:w="13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Present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(настоящее время)</w:t>
            </w:r>
          </w:p>
        </w:tc>
        <w:tc>
          <w:tcPr>
            <w:tcW w:w="13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Future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(будущее время)</w:t>
            </w:r>
          </w:p>
        </w:tc>
      </w:tr>
      <w:tr w:rsidR="00EF66F5" w:rsidRPr="00EF66F5" w:rsidTr="00EF66F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Simple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Indefinite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Simple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Past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Simple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Present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Simple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Future</w:t>
            </w:r>
            <w:proofErr w:type="spellEnd"/>
          </w:p>
        </w:tc>
      </w:tr>
      <w:tr w:rsidR="00EF66F5" w:rsidRPr="00EF66F5" w:rsidTr="00EF66F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yesterday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вчера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last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month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etc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в прошлом году / месяце / и т.д.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one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month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ago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один год / месяц назад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every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morning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day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etc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 – каждое утро / каждый день / и т.д.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always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всегда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usually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обычно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frequently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often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часто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sometimes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иногда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tomorrow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завтра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tonight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сегодня вечером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next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week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month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etc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 – на следующей неделе / в следующем месяце / и т.д.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soon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скоро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future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в будущем</w:t>
            </w:r>
          </w:p>
        </w:tc>
      </w:tr>
      <w:tr w:rsidR="00EF66F5" w:rsidRPr="00EF66F5" w:rsidTr="00EF66F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Continuous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Progressive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Past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Continuous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Present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Continuous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Future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Continuous</w:t>
            </w:r>
            <w:proofErr w:type="spellEnd"/>
          </w:p>
        </w:tc>
      </w:tr>
      <w:tr w:rsidR="00EF66F5" w:rsidRPr="00EF66F5" w:rsidTr="00EF66F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while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в то время</w:t>
            </w:r>
            <w:proofErr w:type="gram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как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when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когда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now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сейчас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right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now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прямо сейчас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this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week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minute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etc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 – на этой неделе / в эту минуту / и т.д.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ru-RU"/>
              </w:rPr>
              <w:t xml:space="preserve">when – 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когда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ru-RU"/>
              </w:rPr>
              <w:br/>
              <w:t xml:space="preserve">after – 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после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ru-RU"/>
              </w:rPr>
              <w:br/>
              <w:t xml:space="preserve">as soon as – 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как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только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ru-RU"/>
              </w:rPr>
              <w:br/>
              <w:t xml:space="preserve">before – 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прежде</w:t>
            </w:r>
          </w:p>
        </w:tc>
      </w:tr>
      <w:tr w:rsidR="00EF66F5" w:rsidRPr="00EF66F5" w:rsidTr="00EF66F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Past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Present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Future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Perfect</w:t>
            </w:r>
            <w:proofErr w:type="spellEnd"/>
          </w:p>
        </w:tc>
      </w:tr>
      <w:tr w:rsidR="00EF66F5" w:rsidRPr="00EF66F5" w:rsidTr="00EF66F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before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раньше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already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уже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by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time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к тому времени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until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then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last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week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etc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 – до этого момента / до прошлой недели / и т.д.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after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после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until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now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до настоящего момента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since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с тех пор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ever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когда-либо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never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никогда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many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times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weeks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years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etc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 – много раз / много недель / много лет / и т.д.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three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hours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minutes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etc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 – в течение трех часов / минут / и т.д.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by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time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you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go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somewhere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 – к тому времени, как ты пойдешь (куда-либо)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by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time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you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do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something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 – к тому времени, как ты сделаешь (что-либо)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already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уже</w:t>
            </w:r>
          </w:p>
        </w:tc>
      </w:tr>
      <w:tr w:rsidR="00EF66F5" w:rsidRPr="00EF66F5" w:rsidTr="00EF66F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Perfect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Continuous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Perfect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Progressive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Past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Perfect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Continuous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Present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Perfect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Continuous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Future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Perfect</w:t>
            </w:r>
            <w:proofErr w:type="spellEnd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Continuous</w:t>
            </w:r>
            <w:proofErr w:type="spellEnd"/>
          </w:p>
        </w:tc>
      </w:tr>
      <w:tr w:rsidR="00EF66F5" w:rsidRPr="00EF66F5" w:rsidTr="00EF66F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before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раньше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one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week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hour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etc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 – в течение одной недели / одного часа / и т.д.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since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с тех пор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past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month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etc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 – в течение последнего года / месяца / и т.д.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last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months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weeks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etc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 – в течение последних 2 месяцев / недель / и т.д.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up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now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до настоящего времени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since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с тех пор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6F5" w:rsidRPr="00EF66F5" w:rsidRDefault="00EF66F5" w:rsidP="00EF66F5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by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time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к тому времени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ten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days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weeks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etc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 – в течение десяти дней / недель / и т.д.</w:t>
            </w:r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by</w:t>
            </w:r>
            <w:proofErr w:type="spellEnd"/>
            <w:r w:rsidRPr="00EF66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к (какому-либо моменту)</w:t>
            </w:r>
          </w:p>
        </w:tc>
      </w:tr>
    </w:tbl>
    <w:p w:rsidR="00EF66F5" w:rsidRPr="006F4CE7" w:rsidRDefault="00EF66F5" w:rsidP="003C717F">
      <w:pPr>
        <w:pBdr>
          <w:bottom w:val="single" w:sz="6" w:space="2" w:color="DCE5F1"/>
        </w:pBdr>
        <w:shd w:val="clear" w:color="auto" w:fill="FFFFFF"/>
        <w:spacing w:before="100" w:beforeAutospacing="1" w:after="100" w:afterAutospacing="1" w:line="240" w:lineRule="auto"/>
        <w:outlineLvl w:val="1"/>
        <w:rPr>
          <w:b/>
        </w:rPr>
      </w:pPr>
      <w:bookmarkStart w:id="0" w:name="_GoBack"/>
      <w:bookmarkEnd w:id="0"/>
    </w:p>
    <w:sectPr w:rsidR="00EF66F5" w:rsidRPr="006F4CE7" w:rsidSect="008F09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D9"/>
    <w:rsid w:val="00190950"/>
    <w:rsid w:val="0033013A"/>
    <w:rsid w:val="003C717F"/>
    <w:rsid w:val="00517139"/>
    <w:rsid w:val="005E02FD"/>
    <w:rsid w:val="00663C41"/>
    <w:rsid w:val="006F4CE7"/>
    <w:rsid w:val="008F09D9"/>
    <w:rsid w:val="009941AC"/>
    <w:rsid w:val="009E5C44"/>
    <w:rsid w:val="00ED53C5"/>
    <w:rsid w:val="00E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2016-03-13T09:30:00Z</dcterms:created>
  <dcterms:modified xsi:type="dcterms:W3CDTF">2016-03-13T09:43:00Z</dcterms:modified>
</cp:coreProperties>
</file>