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ДОРОЖНАЯ КАРТА</w:t>
      </w: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профессионального роста учителя</w:t>
      </w: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_______________________</w:t>
      </w: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</w:t>
      </w:r>
      <w:bookmarkStart w:id="0" w:name="_GoBack"/>
      <w:bookmarkEnd w:id="0"/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</w:t>
      </w: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25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(Ф.И.О.)</w:t>
      </w: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Методическая </w:t>
      </w:r>
      <w:proofErr w:type="gramStart"/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тема:</w:t>
      </w: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</w:t>
      </w:r>
      <w:proofErr w:type="gramEnd"/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__________________________________________________________________________________________________»</w:t>
      </w: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Тема </w:t>
      </w:r>
      <w:proofErr w:type="gramStart"/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самообразования:</w:t>
      </w: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_</w:t>
      </w:r>
      <w:proofErr w:type="gramEnd"/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_______________________________________________________________________________________________</w:t>
      </w: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Информация о педагогической аттестации</w:t>
      </w:r>
    </w:p>
    <w:tbl>
      <w:tblPr>
        <w:tblW w:w="15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0"/>
        <w:gridCol w:w="2037"/>
        <w:gridCol w:w="5793"/>
        <w:gridCol w:w="2435"/>
      </w:tblGrid>
      <w:tr w:rsidR="00972535" w:rsidRPr="00972535" w:rsidTr="00972535"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Имеющаяся квалификационная категория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последней аттестации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Планируемая квалификационная категория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планируемой аттестации</w:t>
            </w:r>
          </w:p>
        </w:tc>
      </w:tr>
      <w:tr w:rsidR="00972535" w:rsidRPr="00972535" w:rsidTr="00972535"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_______ год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0C9E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202_</w:t>
            </w:r>
            <w:r w:rsidR="00972535"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972535" w:rsidRPr="00972535" w:rsidTr="00972535"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25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Карта индивидуального образовательного маршрута</w:t>
      </w:r>
    </w:p>
    <w:p w:rsidR="00972535" w:rsidRPr="00972535" w:rsidRDefault="00972535" w:rsidP="0097253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7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6"/>
        <w:gridCol w:w="3823"/>
        <w:gridCol w:w="2429"/>
        <w:gridCol w:w="851"/>
        <w:gridCol w:w="4686"/>
      </w:tblGrid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Запланировано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972535" w:rsidRPr="00972535" w:rsidTr="00970C9E">
        <w:tc>
          <w:tcPr>
            <w:tcW w:w="157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1. Диагностика профессиональных затруднений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мотивации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профессиональных умений и навыков,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 аттестации педагогических и руководящих работников раз в пять лет;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профессиональный рост (знание новых технологий, требований к преподаванию);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вызовы времени – появление новых проблем, которые не могут быть решены старыми, привычными способами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потребность в самореализации, участии в творческих проектах на различных уровнях;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материальная заинтересованность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Диагностика проблем и достижений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новое содержание, технологии и методы педагогической деятельности по своему предмету, направлению работы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Овладение современными образовательными технологиями </w:t>
            </w:r>
            <w:proofErr w:type="spell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типа в плане реализации ФГОС.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профессиональных и личностных качеств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Владею основными навыками аналитической культуры, умею грамотно анализировать собственную профессиональную деятельность, сопоставлять поставленные цели с достигнутым результатом. При проведении анализа результативности и коррекции воспитательной работы активно использую следующие методы педагогической диагностики: предварительное изучение, наблюдение, беседы, анкетирование, изучение результатов деятельности, обобщение независимых характеристик, социометрия, самооценка. Владею навыками рефлексии, использует различные варианты экспресс-анализа.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Еще: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157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1. Повышение квалификации и педагогического мастерства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Курсовая подготовка (1 раз в 3 года)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Пройти курсы повышения квалификации по теме самообразования (по предмету)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Посещать семинары, в том числе авторских по современным проблемам педагогики.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Пройти курсы повышения квалификации по ИКТ…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Сроки прохождения последних курсов: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Следующие курсы планирую посетить: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Самообразовательная деятельность.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индивидуальной методической темой.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Методика обучения учащихся … классов …чему? С помощью чего?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Тема: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работы с современными педагогическими технологиями (</w:t>
            </w: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какими конкретно?..)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Изучить теоретические аспекты новых образовательных технологий, применение новых знаний на практике.</w:t>
            </w:r>
          </w:p>
          <w:p w:rsidR="00972535" w:rsidRPr="00972535" w:rsidRDefault="00970C9E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Посещать муниципальные</w:t>
            </w:r>
            <w:r w:rsidR="00972535"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проблемные группы, методические семинары.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Использую построение уроков на основе моделирующего обучения (игровые: </w:t>
            </w:r>
            <w:proofErr w:type="spell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квест</w:t>
            </w:r>
            <w:proofErr w:type="spellEnd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-технологии, ролевые ситуации, соревновательные элементы), а также технологии дифференцированного подхода в обучении (групповые формы учебной работы) и построение уроков на основе коммуникационных технологий (диалоговая и дискуссионная форма работы). Применяю здоровье сберегающие технологии.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Еще какие?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и анализ научно-методической литературы по теме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новых видов ресурсов для повышения предметных, психологических и методических знаний по предмету.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Издательство «Просвещение», ИД «Первое сентября»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Планирую участвовать в Общероссийском проекте «Школа цифрового века» или другое. Написать какое________________________________________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информационной компетенции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ИС «Электронное образование.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Посещаемые образовательные сайты.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Размещение материалов на образовательных сайтах.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Размещение материалов на сайте школы.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собственного сайта.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сайтах «Открытый класс», </w:t>
            </w:r>
            <w:proofErr w:type="spell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Прошколу</w:t>
            </w:r>
            <w:proofErr w:type="spellEnd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Педсовет, «Я учитель» планирую создать свою страницу, разместить свои материалы с последующим отчетом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Создала свой сайт _______________________________________________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Планирую принять участие в </w:t>
            </w:r>
            <w:proofErr w:type="spell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вебинарах</w:t>
            </w:r>
            <w:proofErr w:type="spellEnd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видеоконференциях по проблеме преподавания (предмет):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Технологии.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  <w:proofErr w:type="spell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вебинара</w:t>
            </w:r>
            <w:proofErr w:type="spellEnd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(название):</w:t>
            </w:r>
          </w:p>
        </w:tc>
      </w:tr>
      <w:tr w:rsidR="00972535" w:rsidRPr="00972535" w:rsidTr="00970C9E">
        <w:tc>
          <w:tcPr>
            <w:tcW w:w="157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 Работа над повышением качества образования через предметное обучение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Ведение внеаудиторных часов для работы со слабоуспевающими учащимися, подготовка к выпускным экзаменам учащихся 9, 11-х классов, использование дифференцированных и индивидуальных заданий в учебной и </w:t>
            </w:r>
            <w:proofErr w:type="spell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внеучебной</w:t>
            </w:r>
            <w:proofErr w:type="spellEnd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деятельности.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со слабоуспевающими, подготовка учащихся к олимпиадам, творческим конкурсам (по каким направлениям ведется работа)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учащихся в олимпиадах, НПК, конкурсах (</w:t>
            </w: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каких, уровень</w:t>
            </w: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?)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Конкурсы, фестивали, конференции учащихся (название, сроки):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внеклассной работы по предмету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тематических внеклассных мероприятий.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объединения (название):</w:t>
            </w:r>
          </w:p>
        </w:tc>
      </w:tr>
      <w:tr w:rsidR="00972535" w:rsidRPr="00972535" w:rsidTr="00970C9E">
        <w:tc>
          <w:tcPr>
            <w:tcW w:w="157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3. Научно-методическая работа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системно-</w:t>
            </w:r>
            <w:proofErr w:type="spell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компетентностного</w:t>
            </w:r>
            <w:proofErr w:type="spellEnd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…) подхода в предметном обучении в рамках внедрения федеральных образовательных стандартов нового поколения.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специализированной литературы, посещение городских проблемных групп, внедрение в педагогическую деятельность.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Посещаю городские проблемные группы (название):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 коллег гимназии, города, </w:t>
            </w: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 картой анализа урока</w:t>
            </w: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Мотивация к учебной деятельности.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Подготовка мышления детей к проектированной деятельности.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Выявление причины затруднения (если есть).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Выход из затруднения, выполнение заданного проекта.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Самопроверка по образцу.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Рефлексия. Оценивание учащимися собственной деятельности, организация обсуждения и запись домашнего задания.</w:t>
            </w:r>
          </w:p>
        </w:tc>
      </w:tr>
      <w:tr w:rsidR="00972535" w:rsidRPr="00972535" w:rsidTr="00970C9E">
        <w:tc>
          <w:tcPr>
            <w:tcW w:w="39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Проведение открытых уроков в рамках работы по повышению методического мастерства.</w:t>
            </w:r>
          </w:p>
        </w:tc>
        <w:tc>
          <w:tcPr>
            <w:tcW w:w="38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целью повышения педагогического мастерства дать открытые уроки.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Открытые уроки (не менее трех)</w:t>
            </w:r>
          </w:p>
        </w:tc>
      </w:tr>
      <w:tr w:rsidR="00972535" w:rsidRPr="00972535" w:rsidTr="00970C9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2535" w:rsidRPr="00972535" w:rsidRDefault="00972535" w:rsidP="0097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2535" w:rsidRPr="00972535" w:rsidRDefault="00972535" w:rsidP="0097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Муниципальный, школьный уровни</w:t>
            </w:r>
          </w:p>
        </w:tc>
      </w:tr>
      <w:tr w:rsidR="00972535" w:rsidRPr="00972535" w:rsidTr="00970C9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2535" w:rsidRPr="00972535" w:rsidRDefault="00972535" w:rsidP="0097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2535" w:rsidRPr="00972535" w:rsidRDefault="00972535" w:rsidP="0097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Изучить различные формы …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Кейс метод, проектный метод, исследовательский метод.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Внедрение опыта на различных мероприятиях (сроки, реализация)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составе методических объединений, экспертных советов, проблемных групп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Комиссия по проверке олимпиадных работ (предметная область, уровень)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Член жюри в конкурсе (название)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157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 4. Инновационная деятельность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инновационном проекте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Экспериментальная деятельность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составе творческих групп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rPr>
          <w:trHeight w:val="150"/>
        </w:trPr>
        <w:tc>
          <w:tcPr>
            <w:tcW w:w="157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5. Обобщение собственного опыта педагогической деятельности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семинарах, мастер-классах, выступления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Активно участвовать в методической деятельности школы.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краевом, муниципальном, школьном семинаре (название, сроки)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Продвижение персонального сайта-портфолио в сети Интернет, размещение на нем авторских методических материалов.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своего персональный сайт-портфолио.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Создала свой сайт ___________________________ где размещаю результаты своей деятельности и достижения.</w:t>
            </w:r>
          </w:p>
        </w:tc>
      </w:tr>
      <w:tr w:rsidR="00972535" w:rsidRPr="00972535" w:rsidTr="00970C9E">
        <w:trPr>
          <w:trHeight w:val="1485"/>
        </w:trPr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Публиковать достижения и результаты педагогической деятельности.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Публикация работы: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Рабочая программа по </w:t>
            </w:r>
            <w:proofErr w:type="gram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разделу :</w:t>
            </w:r>
            <w:proofErr w:type="gramEnd"/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Ссылка на опубликованный материал:</w:t>
            </w: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План-конспект урока на </w:t>
            </w:r>
            <w:proofErr w:type="gramStart"/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тему :</w:t>
            </w:r>
            <w:proofErr w:type="gramEnd"/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72535" w:rsidRPr="00972535" w:rsidTr="00970C9E">
        <w:tc>
          <w:tcPr>
            <w:tcW w:w="157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6. Совершенствование профессионально значимых личностных качеств и черт характера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креативности как творческого потенциала личности через участие в различных профессиональных конкурсах.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Активно участвовать в профессиональных конкурсах.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 конкурса (название, сроки):</w:t>
            </w:r>
          </w:p>
        </w:tc>
      </w:tr>
      <w:tr w:rsidR="00972535" w:rsidRPr="00972535" w:rsidTr="00970C9E">
        <w:tc>
          <w:tcPr>
            <w:tcW w:w="3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педагогической рефлексии через самоанализ педагогической деятельности.</w:t>
            </w:r>
          </w:p>
        </w:tc>
        <w:tc>
          <w:tcPr>
            <w:tcW w:w="3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Овладеть навыками проблемно-ориентированного анализа своей педагогической деятельности.</w:t>
            </w:r>
          </w:p>
        </w:tc>
        <w:tc>
          <w:tcPr>
            <w:tcW w:w="79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535" w:rsidRPr="00972535" w:rsidRDefault="00972535" w:rsidP="009725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2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 семинарах и педсоветах. (Тема, дата)</w:t>
            </w:r>
          </w:p>
        </w:tc>
      </w:tr>
    </w:tbl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25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МУНИЦИПАЛЬНОЕ БЮДЖЕТНОЕ ОБЩЕОБРАЗОВАТЕЛЬНОЕ УЧРЕЖДЕНИЕ </w:t>
      </w: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ОБЩЕОБРАЗОВАТЕЛЬНАЯ ШКОЛА №12</w:t>
      </w: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ДОРОЖНАЯ КАРТА </w:t>
      </w:r>
    </w:p>
    <w:p w:rsidR="00970C9E" w:rsidRDefault="00970C9E" w:rsidP="00970C9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профессионального роста учителя</w:t>
      </w:r>
    </w:p>
    <w:p w:rsidR="00970C9E" w:rsidRDefault="00970C9E" w:rsidP="00970C9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ФИО</w:t>
      </w:r>
    </w:p>
    <w:p w:rsidR="00970C9E" w:rsidRPr="00041F80" w:rsidRDefault="00970C9E" w:rsidP="00970C9E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2020-2021 учебный год</w:t>
      </w: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Новомышастовская</w:t>
      </w:r>
    </w:p>
    <w:p w:rsidR="00970C9E" w:rsidRPr="00041F80" w:rsidRDefault="00970C9E" w:rsidP="00970C9E">
      <w:pPr>
        <w:spacing w:after="0"/>
        <w:jc w:val="center"/>
        <w:rPr>
          <w:rFonts w:ascii="Times New Roman" w:hAnsi="Times New Roman" w:cs="Times New Roman"/>
        </w:rPr>
      </w:pPr>
    </w:p>
    <w:p w:rsidR="00970C9E" w:rsidRPr="00041F80" w:rsidRDefault="00970C9E" w:rsidP="00970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70C9E" w:rsidRDefault="00970C9E" w:rsidP="00970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C9E" w:rsidRDefault="00970C9E" w:rsidP="00970C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об учителе</w:t>
      </w:r>
    </w:p>
    <w:p w:rsidR="00970C9E" w:rsidRDefault="00970C9E" w:rsidP="00970C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и содержание деятельности</w:t>
      </w:r>
    </w:p>
    <w:p w:rsidR="00970C9E" w:rsidRDefault="00970C9E" w:rsidP="00970C9E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и педагогического мастерства</w:t>
      </w:r>
    </w:p>
    <w:p w:rsidR="00970C9E" w:rsidRDefault="00970C9E" w:rsidP="00970C9E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повышением качества обучения</w:t>
      </w:r>
    </w:p>
    <w:p w:rsidR="00970C9E" w:rsidRDefault="00970C9E" w:rsidP="00970C9E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Научно-методическая работа</w:t>
      </w:r>
    </w:p>
    <w:p w:rsidR="00970C9E" w:rsidRDefault="00970C9E" w:rsidP="00970C9E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опыта педагогической деятельности</w:t>
      </w:r>
    </w:p>
    <w:p w:rsidR="00970C9E" w:rsidRDefault="00970C9E" w:rsidP="00970C9E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970C9E" w:rsidRDefault="00970C9E" w:rsidP="00970C9E">
      <w:pPr>
        <w:rPr>
          <w:rFonts w:ascii="Times New Roman" w:hAnsi="Times New Roman" w:cs="Times New Roman"/>
          <w:sz w:val="24"/>
          <w:szCs w:val="24"/>
        </w:rPr>
      </w:pPr>
    </w:p>
    <w:p w:rsidR="00970C9E" w:rsidRDefault="00970C9E" w:rsidP="00970C9E">
      <w:pPr>
        <w:pStyle w:val="ListParagraph"/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970C9E" w:rsidRDefault="00970C9E" w:rsidP="00970C9E">
      <w:pPr>
        <w:pStyle w:val="ListParagraph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70C9E" w:rsidRDefault="00970C9E" w:rsidP="00970C9E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  </w:t>
      </w:r>
    </w:p>
    <w:p w:rsidR="00970C9E" w:rsidRDefault="00970C9E" w:rsidP="00970C9E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       </w:t>
      </w:r>
    </w:p>
    <w:p w:rsidR="00970C9E" w:rsidRDefault="00970C9E" w:rsidP="00970C9E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работы  </w:t>
      </w:r>
    </w:p>
    <w:p w:rsidR="00970C9E" w:rsidRDefault="00970C9E" w:rsidP="00970C9E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Квалификационная категория  </w:t>
      </w:r>
    </w:p>
    <w:p w:rsidR="00970C9E" w:rsidRDefault="00970C9E" w:rsidP="00970C9E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нагрузка </w:t>
      </w:r>
    </w:p>
    <w:p w:rsidR="00970C9E" w:rsidRDefault="00970C9E" w:rsidP="00970C9E">
      <w:pPr>
        <w:rPr>
          <w:rFonts w:ascii="Times New Roman" w:hAnsi="Times New Roman"/>
        </w:rPr>
      </w:pPr>
    </w:p>
    <w:p w:rsidR="00970C9E" w:rsidRDefault="00970C9E" w:rsidP="00970C9E">
      <w:pPr>
        <w:rPr>
          <w:rFonts w:ascii="Times New Roman" w:hAnsi="Times New Roman" w:cs="Times New Roman"/>
        </w:rPr>
      </w:pPr>
    </w:p>
    <w:p w:rsidR="00970C9E" w:rsidRDefault="00970C9E" w:rsidP="00970C9E">
      <w:pPr>
        <w:pStyle w:val="ListParagraph"/>
        <w:pageBreakBefore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НАПРАВЛЕНИЯ И СОДЕРЖАНИЕ ДЕЯТЕЛЬНОСТИ</w:t>
      </w:r>
    </w:p>
    <w:p w:rsidR="00970C9E" w:rsidRDefault="00970C9E" w:rsidP="00970C9E">
      <w:pPr>
        <w:pStyle w:val="ListParagraph"/>
        <w:spacing w:after="0" w:line="360" w:lineRule="auto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Раздел 1. </w:t>
      </w:r>
      <w:r>
        <w:rPr>
          <w:rFonts w:ascii="Times New Roman" w:hAnsi="Times New Roman" w:cs="Times New Roman"/>
          <w:b/>
          <w:sz w:val="24"/>
          <w:szCs w:val="24"/>
        </w:rPr>
        <w:t>Повышение квалификации и педагогического мастерства</w:t>
      </w:r>
    </w:p>
    <w:p w:rsidR="00970C9E" w:rsidRDefault="00970C9E" w:rsidP="00970C9E">
      <w:pPr>
        <w:pStyle w:val="ListParagraph"/>
        <w:spacing w:after="0" w:line="360" w:lineRule="auto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51"/>
        <w:gridCol w:w="3985"/>
        <w:gridCol w:w="10018"/>
      </w:tblGrid>
      <w:tr w:rsidR="00970C9E" w:rsidTr="00970C9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970C9E" w:rsidTr="00970C9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научно-методической литературы по предмету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тема самообразования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 самообразования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видеоконференциях и т.д.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Педагогического Совета школы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педагога в профессиональном сообществе (персональный сайт/страница, выступления, публикации)</w:t>
            </w:r>
          </w:p>
        </w:tc>
        <w:tc>
          <w:tcPr>
            <w:tcW w:w="10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970C9E" w:rsidRDefault="00970C9E" w:rsidP="00970C9E">
      <w:pPr>
        <w:rPr>
          <w:rFonts w:ascii="Times New Roman" w:hAnsi="Times New Roman" w:cs="Times New Roman"/>
          <w:b/>
          <w:sz w:val="24"/>
          <w:szCs w:val="24"/>
        </w:rPr>
      </w:pPr>
    </w:p>
    <w:p w:rsidR="00970C9E" w:rsidRDefault="00970C9E" w:rsidP="00970C9E">
      <w:pPr>
        <w:pStyle w:val="ListParagraph"/>
        <w:pageBreakBefore/>
        <w:spacing w:after="0" w:line="360" w:lineRule="auto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Работа над п</w:t>
      </w:r>
      <w:r>
        <w:rPr>
          <w:rFonts w:ascii="Times New Roman" w:hAnsi="Times New Roman" w:cs="Times New Roman"/>
          <w:b/>
          <w:sz w:val="24"/>
          <w:szCs w:val="24"/>
        </w:rPr>
        <w:t xml:space="preserve">овышением качества образования </w:t>
      </w:r>
    </w:p>
    <w:tbl>
      <w:tblPr>
        <w:tblW w:w="14558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86"/>
        <w:gridCol w:w="4432"/>
        <w:gridCol w:w="9540"/>
      </w:tblGrid>
      <w:tr w:rsidR="00970C9E" w:rsidTr="00970C9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970C9E" w:rsidTr="00970C9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NormalWeb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по предмету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с учащимися, требующими повышенного внимания (с одной тройкой в четверти, неуспевающими)</w:t>
            </w:r>
          </w:p>
        </w:tc>
        <w:tc>
          <w:tcPr>
            <w:tcW w:w="9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970C9E" w:rsidRDefault="00970C9E" w:rsidP="00970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работы учителя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0"/>
        <w:gridCol w:w="3238"/>
        <w:gridCol w:w="8225"/>
      </w:tblGrid>
      <w:tr w:rsidR="00970C9E" w:rsidTr="00970C9E"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3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8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</w:tr>
      <w:tr w:rsidR="00970C9E" w:rsidTr="00970C9E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C9E" w:rsidTr="00970C9E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C9E" w:rsidTr="00970C9E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C9E" w:rsidTr="00970C9E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C9E" w:rsidTr="00970C9E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C9E" w:rsidRDefault="00970C9E" w:rsidP="00F93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C9E" w:rsidRDefault="00970C9E" w:rsidP="00970C9E">
      <w:pPr>
        <w:rPr>
          <w:rFonts w:ascii="Times New Roman" w:hAnsi="Times New Roman" w:cs="Times New Roman"/>
          <w:b/>
          <w:sz w:val="24"/>
          <w:szCs w:val="24"/>
        </w:rPr>
      </w:pPr>
    </w:p>
    <w:p w:rsidR="00970C9E" w:rsidRDefault="00970C9E" w:rsidP="00970C9E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Научно-методическая работа</w:t>
      </w:r>
    </w:p>
    <w:p w:rsidR="00970C9E" w:rsidRDefault="00970C9E" w:rsidP="00970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82"/>
        <w:gridCol w:w="4111"/>
        <w:gridCol w:w="10049"/>
      </w:tblGrid>
      <w:tr w:rsidR="00970C9E" w:rsidTr="00970C9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970C9E" w:rsidTr="00970C9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конкурсах различного уровня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 методического мастерства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в данном направлении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C9E" w:rsidRDefault="00970C9E" w:rsidP="00970C9E">
      <w:pPr>
        <w:rPr>
          <w:rFonts w:ascii="Times New Roman" w:eastAsia="Times New Roman" w:hAnsi="Times New Roman"/>
          <w:b/>
          <w:szCs w:val="28"/>
        </w:rPr>
      </w:pPr>
    </w:p>
    <w:p w:rsidR="00970C9E" w:rsidRDefault="00970C9E" w:rsidP="00970C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Раздел 4. </w:t>
      </w:r>
      <w:r>
        <w:rPr>
          <w:rFonts w:ascii="Times New Roman" w:hAnsi="Times New Roman" w:cs="Times New Roman"/>
          <w:b/>
          <w:sz w:val="24"/>
          <w:szCs w:val="24"/>
        </w:rPr>
        <w:t>Обобщение и распространение опыта педагогической деятельности</w:t>
      </w:r>
    </w:p>
    <w:p w:rsidR="00970C9E" w:rsidRDefault="00970C9E" w:rsidP="00970C9E">
      <w:pPr>
        <w:pStyle w:val="ListParagraph"/>
        <w:spacing w:after="0" w:line="360" w:lineRule="auto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517"/>
        <w:gridCol w:w="3984"/>
        <w:gridCol w:w="10095"/>
      </w:tblGrid>
      <w:tr w:rsidR="00970C9E" w:rsidTr="00970C9E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9E" w:rsidRDefault="00970C9E" w:rsidP="00F936BF">
            <w:pPr>
              <w:pStyle w:val="ListParagraph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970C9E" w:rsidTr="00970C9E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</w:t>
            </w:r>
          </w:p>
        </w:tc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C9E" w:rsidTr="00970C9E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 статей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научно-педагогических и методических изданиях,  в том числе в сети Интернет.</w:t>
            </w:r>
          </w:p>
        </w:tc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70C9E" w:rsidTr="00970C9E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мастер-классах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9E" w:rsidRDefault="00970C9E" w:rsidP="00F936BF">
            <w:pPr>
              <w:pStyle w:val="ListParagraph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6F52B2" w:rsidRPr="00970C9E" w:rsidRDefault="006F52B2" w:rsidP="00970C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6F52B2" w:rsidRPr="00970C9E" w:rsidSect="00972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35"/>
    <w:rsid w:val="006F52B2"/>
    <w:rsid w:val="00970C9E"/>
    <w:rsid w:val="009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B9219-23FC-4EC5-81F9-0F31DD50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70C9E"/>
    <w:pPr>
      <w:suppressAutoHyphens/>
      <w:spacing w:after="200" w:line="276" w:lineRule="auto"/>
    </w:pPr>
    <w:rPr>
      <w:rFonts w:ascii="Calibri" w:eastAsia="Arial Unicode MS" w:hAnsi="Calibri" w:cs="font297"/>
      <w:kern w:val="1"/>
      <w:lang w:eastAsia="ar-SA"/>
    </w:rPr>
  </w:style>
  <w:style w:type="paragraph" w:customStyle="1" w:styleId="NormalWeb">
    <w:name w:val="Normal (Web)"/>
    <w:basedOn w:val="a"/>
    <w:rsid w:val="00970C9E"/>
    <w:pPr>
      <w:suppressAutoHyphens/>
      <w:spacing w:after="200" w:line="276" w:lineRule="auto"/>
    </w:pPr>
    <w:rPr>
      <w:rFonts w:ascii="Calibri" w:eastAsia="Arial Unicode MS" w:hAnsi="Calibri" w:cs="font297"/>
      <w:kern w:val="1"/>
      <w:lang w:eastAsia="ar-SA"/>
    </w:rPr>
  </w:style>
  <w:style w:type="paragraph" w:customStyle="1" w:styleId="a3">
    <w:name w:val="Содержимое таблицы"/>
    <w:basedOn w:val="a"/>
    <w:rsid w:val="00970C9E"/>
    <w:pPr>
      <w:suppressLineNumbers/>
      <w:suppressAutoHyphens/>
      <w:spacing w:after="200" w:line="276" w:lineRule="auto"/>
    </w:pPr>
    <w:rPr>
      <w:rFonts w:ascii="Calibri" w:eastAsia="Arial Unicode MS" w:hAnsi="Calibri" w:cs="font297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1559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2021-02-11T15:45:00Z</dcterms:created>
  <dcterms:modified xsi:type="dcterms:W3CDTF">2021-02-11T16:01:00Z</dcterms:modified>
</cp:coreProperties>
</file>