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F5" w:rsidRPr="00B72BF5" w:rsidRDefault="00B72BF5" w:rsidP="00B72BF5">
      <w:pPr>
        <w:ind w:left="360" w:right="-187"/>
        <w:jc w:val="right"/>
        <w:rPr>
          <w:rFonts w:ascii="Times New Roman" w:hAnsi="Times New Roman" w:cs="Times New Roman"/>
          <w:sz w:val="28"/>
          <w:szCs w:val="28"/>
        </w:rPr>
      </w:pPr>
      <w:r w:rsidRPr="00B72BF5">
        <w:rPr>
          <w:rFonts w:ascii="Times New Roman" w:hAnsi="Times New Roman" w:cs="Times New Roman"/>
          <w:sz w:val="28"/>
          <w:szCs w:val="28"/>
        </w:rPr>
        <w:t>УТВЕРЖДАЮ</w:t>
      </w:r>
    </w:p>
    <w:p w:rsidR="00B72BF5" w:rsidRPr="00B72BF5" w:rsidRDefault="00075300" w:rsidP="00075300">
      <w:pPr>
        <w:pStyle w:val="a3"/>
        <w:ind w:left="4968" w:right="-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B72BF5" w:rsidRPr="00B72BF5">
        <w:rPr>
          <w:rFonts w:ascii="Times New Roman" w:hAnsi="Times New Roman" w:cs="Times New Roman"/>
          <w:sz w:val="28"/>
          <w:szCs w:val="28"/>
        </w:rPr>
        <w:t>рокурор Красноармейского района</w:t>
      </w:r>
    </w:p>
    <w:p w:rsidR="00B72BF5" w:rsidRPr="00B72BF5" w:rsidRDefault="00075300" w:rsidP="00B72BF5">
      <w:pPr>
        <w:ind w:left="360" w:right="-1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</w:t>
      </w:r>
      <w:r w:rsidR="00B72BF5" w:rsidRPr="00B72BF5">
        <w:rPr>
          <w:rFonts w:ascii="Times New Roman" w:hAnsi="Times New Roman" w:cs="Times New Roman"/>
          <w:sz w:val="28"/>
          <w:szCs w:val="28"/>
        </w:rPr>
        <w:t xml:space="preserve"> советник юстиции</w:t>
      </w:r>
    </w:p>
    <w:p w:rsidR="00B72BF5" w:rsidRPr="00B72BF5" w:rsidRDefault="00B72BF5" w:rsidP="00B72BF5">
      <w:pPr>
        <w:ind w:left="360" w:right="-187"/>
        <w:jc w:val="right"/>
        <w:rPr>
          <w:rFonts w:ascii="Times New Roman" w:hAnsi="Times New Roman" w:cs="Times New Roman"/>
          <w:sz w:val="28"/>
          <w:szCs w:val="28"/>
        </w:rPr>
      </w:pPr>
      <w:r w:rsidRPr="00B72BF5">
        <w:rPr>
          <w:rFonts w:ascii="Times New Roman" w:hAnsi="Times New Roman" w:cs="Times New Roman"/>
          <w:sz w:val="28"/>
          <w:szCs w:val="28"/>
        </w:rPr>
        <w:t>_______________</w:t>
      </w:r>
      <w:r w:rsidR="00075300"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r w:rsidR="00075300">
        <w:rPr>
          <w:rFonts w:ascii="Times New Roman" w:hAnsi="Times New Roman" w:cs="Times New Roman"/>
          <w:sz w:val="28"/>
          <w:szCs w:val="28"/>
        </w:rPr>
        <w:t>Норец</w:t>
      </w:r>
      <w:proofErr w:type="spellEnd"/>
    </w:p>
    <w:p w:rsidR="00B72BF5" w:rsidRPr="00254519" w:rsidRDefault="00B72BF5" w:rsidP="00254519">
      <w:pPr>
        <w:ind w:left="360" w:right="-187"/>
        <w:jc w:val="right"/>
        <w:rPr>
          <w:rFonts w:ascii="Times New Roman" w:hAnsi="Times New Roman" w:cs="Times New Roman"/>
          <w:sz w:val="28"/>
          <w:szCs w:val="28"/>
        </w:rPr>
      </w:pPr>
      <w:r w:rsidRPr="00B72BF5">
        <w:rPr>
          <w:rFonts w:ascii="Times New Roman" w:hAnsi="Times New Roman" w:cs="Times New Roman"/>
          <w:sz w:val="28"/>
          <w:szCs w:val="28"/>
        </w:rPr>
        <w:t xml:space="preserve">«__» </w:t>
      </w:r>
      <w:r w:rsidR="00254519">
        <w:rPr>
          <w:rFonts w:ascii="Times New Roman" w:hAnsi="Times New Roman" w:cs="Times New Roman"/>
          <w:sz w:val="28"/>
          <w:szCs w:val="28"/>
        </w:rPr>
        <w:t>февраль 2022</w:t>
      </w:r>
      <w:r w:rsidRPr="00B72BF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1457" w:rsidRPr="00075300" w:rsidRDefault="00B72BF5" w:rsidP="009438BE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размещения на сайте прокуратуры района</w:t>
      </w:r>
    </w:p>
    <w:p w:rsidR="009438BE" w:rsidRPr="00004A21" w:rsidRDefault="009438BE" w:rsidP="009438BE">
      <w:pPr>
        <w:autoSpaceDE w:val="0"/>
        <w:autoSpaceDN w:val="0"/>
        <w:adjustRightInd w:val="0"/>
        <w:spacing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A2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54519" w:rsidRPr="002545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C 1 апреля начнет действовать порядок регистрации несовершеннолетних на портале </w:t>
      </w:r>
      <w:proofErr w:type="spellStart"/>
      <w:r w:rsidR="00254519" w:rsidRPr="002545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Госуслуг</w:t>
      </w:r>
      <w:proofErr w:type="spellEnd"/>
      <w:r w:rsidRPr="00004A2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54519" w:rsidRDefault="00254519" w:rsidP="00254519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Постановлением Правительства Российской Федерации от 04.02.2022 № 111 в законодательство внесены изменения, устанавливающие порядок регистрации несовершеннолетних в федеральной государственной информационной системе «Единый портал государственных и муниципальных услуг (функций)» в целях обеспечения возможности предоставления детям и подросткам государственных и муниципальных услуг в электронной форме.</w:t>
      </w:r>
    </w:p>
    <w:p w:rsidR="00254519" w:rsidRDefault="00254519" w:rsidP="00254519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Несовершеннолетние, достигшие возраста 14 лет, смогут самостоятельно зарегистрироваться на портале </w:t>
      </w:r>
      <w:proofErr w:type="spellStart"/>
      <w:r>
        <w:rPr>
          <w:color w:val="333333"/>
          <w:sz w:val="28"/>
          <w:szCs w:val="28"/>
        </w:rPr>
        <w:t>Госуслуг</w:t>
      </w:r>
      <w:proofErr w:type="spellEnd"/>
      <w:r>
        <w:rPr>
          <w:color w:val="333333"/>
          <w:sz w:val="28"/>
          <w:szCs w:val="28"/>
        </w:rPr>
        <w:t xml:space="preserve"> в сети «Интернет» путём введения в интерактивной форме следующих данных:</w:t>
      </w:r>
    </w:p>
    <w:p w:rsidR="00254519" w:rsidRDefault="00254519" w:rsidP="00254519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своих фамилии, имени, отчества (при наличии);</w:t>
      </w:r>
    </w:p>
    <w:p w:rsidR="00254519" w:rsidRDefault="00254519" w:rsidP="00254519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страхового номера индивидуального лицевого счёта застрахованного лица в системе персонифицированного учёта Пенсионного фонда Российской Федерации (СНИЛС), для иностранных граждан и лиц без гражданства – при его наличии;</w:t>
      </w:r>
    </w:p>
    <w:p w:rsidR="00254519" w:rsidRDefault="00254519" w:rsidP="00254519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- пола, даты </w:t>
      </w:r>
      <w:proofErr w:type="spellStart"/>
      <w:proofErr w:type="gramStart"/>
      <w:r>
        <w:rPr>
          <w:color w:val="333333"/>
          <w:sz w:val="28"/>
          <w:szCs w:val="28"/>
        </w:rPr>
        <w:t>рождения,места</w:t>
      </w:r>
      <w:proofErr w:type="spellEnd"/>
      <w:proofErr w:type="gramEnd"/>
      <w:r>
        <w:rPr>
          <w:color w:val="333333"/>
          <w:sz w:val="28"/>
          <w:szCs w:val="28"/>
        </w:rPr>
        <w:t xml:space="preserve"> рождения;</w:t>
      </w:r>
    </w:p>
    <w:p w:rsidR="00254519" w:rsidRDefault="00254519" w:rsidP="00254519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-реквизитов паспорта гражданина Российской Федерации, удостоверяющего его личность на территории Российской Федерации – в случае, если несовершеннолетний является гражданином Российской Федерации;</w:t>
      </w:r>
    </w:p>
    <w:p w:rsidR="00254519" w:rsidRDefault="00254519" w:rsidP="00254519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-реквизитов паспорта иностранного гражданина, или временного удостоверения личности лица без гражданства в Российской Федерации, или вида на жительство лица без гражданства, или удостоверения беженца, или свидетельства о рассмотрении по существу ходатайства о признании беженцем на территории Российской Федерации, или свидетельства о предоставлении временного убежища на территории Российской Федерации, или разрешения на временное проживание лица без гражданства – в случаях, если несовершеннолетний является иностранным гражданином или лицом без гражданства;</w:t>
      </w:r>
    </w:p>
    <w:p w:rsidR="00254519" w:rsidRDefault="00254519" w:rsidP="00254519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идентификационного номера налогоплательщика (при наличии);</w:t>
      </w:r>
    </w:p>
    <w:p w:rsidR="00254519" w:rsidRDefault="00254519" w:rsidP="00254519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сведений о гражданстве (при наличии гражданства);</w:t>
      </w:r>
    </w:p>
    <w:p w:rsidR="00254519" w:rsidRDefault="00254519" w:rsidP="00254519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адреса регистрации по месту жительства (для иностранных граждан и лиц без гражданства – при наличии регистрации по месту жительства в Российской Федерации);</w:t>
      </w:r>
    </w:p>
    <w:p w:rsidR="00254519" w:rsidRDefault="00254519" w:rsidP="00254519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-абонентского номера, выделенного оператором подвижной радиотелефонной связи (для иностранных граждан и лиц без гражданства – при его наличии);</w:t>
      </w:r>
    </w:p>
    <w:p w:rsidR="00254519" w:rsidRDefault="00254519" w:rsidP="00254519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lastRenderedPageBreak/>
        <w:t>- адреса электронной почты.</w:t>
      </w:r>
    </w:p>
    <w:p w:rsidR="00254519" w:rsidRDefault="00254519" w:rsidP="00254519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Внесение данных о СНИЛС и ИНН может осуществляться лицом, достигшим возраста 14 лет, самостоятельно или выполняться в автоматическом режиме на основании указанных им в регистрационной форме сведения путём запроса, направляемого единой системой в соответствующую государственную информационную систему.</w:t>
      </w:r>
    </w:p>
    <w:p w:rsidR="00254519" w:rsidRDefault="00254519" w:rsidP="00254519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За детей, не достигших возраста 14 лет, являющихся гражданами Российской Федерации, регистрация на портале </w:t>
      </w:r>
      <w:proofErr w:type="spellStart"/>
      <w:r>
        <w:rPr>
          <w:color w:val="333333"/>
          <w:sz w:val="28"/>
          <w:szCs w:val="28"/>
        </w:rPr>
        <w:t>Госуслуг</w:t>
      </w:r>
      <w:proofErr w:type="spellEnd"/>
      <w:r>
        <w:rPr>
          <w:color w:val="333333"/>
          <w:sz w:val="28"/>
          <w:szCs w:val="28"/>
        </w:rPr>
        <w:t xml:space="preserve"> осуществляется их законными представителями, зарегистрированными в системе, путём введения в форму регистрации отдельных сведений. К ним отнесены: фамилия, имя, отчество (при наличии) ребёнка; СНИЛС; дата и место рождения ребёнка; реквизиты свидетельства о рождении; сведения о гражданстве и адресе регистрации ребёнка по месту жительства, а также абонентский номер, выделенного оператором подвижной радиотелефонной связи (при его наличии); адрес электронной почты.</w:t>
      </w:r>
    </w:p>
    <w:p w:rsidR="00254519" w:rsidRDefault="00254519" w:rsidP="00254519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Внесение СНИЛС ребёнка, не достигшего возраста 14 лет, являющегося гражданином Российской Федерации, и реквизитов свидетельства о рождении осуществляются путём автоматической подстановки сведений, содержащихся в личном кабинете его законного </w:t>
      </w:r>
      <w:proofErr w:type="spellStart"/>
      <w:r>
        <w:rPr>
          <w:color w:val="333333"/>
          <w:sz w:val="28"/>
          <w:szCs w:val="28"/>
        </w:rPr>
        <w:t>представителяна</w:t>
      </w:r>
      <w:proofErr w:type="spellEnd"/>
      <w:r>
        <w:rPr>
          <w:color w:val="333333"/>
          <w:sz w:val="28"/>
          <w:szCs w:val="28"/>
        </w:rPr>
        <w:t xml:space="preserve"> портале </w:t>
      </w:r>
      <w:proofErr w:type="spellStart"/>
      <w:r>
        <w:rPr>
          <w:color w:val="333333"/>
          <w:sz w:val="28"/>
          <w:szCs w:val="28"/>
        </w:rPr>
        <w:t>Госуслуг</w:t>
      </w:r>
      <w:proofErr w:type="spellEnd"/>
      <w:r>
        <w:rPr>
          <w:color w:val="333333"/>
          <w:sz w:val="28"/>
          <w:szCs w:val="28"/>
        </w:rPr>
        <w:t>.</w:t>
      </w:r>
    </w:p>
    <w:p w:rsidR="00254519" w:rsidRDefault="00254519" w:rsidP="00254519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Информация, введённая в форму регистрации на портале </w:t>
      </w:r>
      <w:proofErr w:type="spellStart"/>
      <w:r>
        <w:rPr>
          <w:color w:val="333333"/>
          <w:sz w:val="28"/>
          <w:szCs w:val="28"/>
        </w:rPr>
        <w:t>Госуслуг</w:t>
      </w:r>
      <w:proofErr w:type="spellEnd"/>
      <w:r>
        <w:rPr>
          <w:color w:val="333333"/>
          <w:sz w:val="28"/>
          <w:szCs w:val="28"/>
        </w:rPr>
        <w:t>, проходит автоматическую проверку достоверности с использованием государственных информационных систем. В отношении ребёнка, не достигшего возраста 14 лет, дополнительно осуществляется автоматическая проверка полномочий его законного представителя.</w:t>
      </w:r>
    </w:p>
    <w:p w:rsidR="00254519" w:rsidRDefault="00254519" w:rsidP="00254519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В целях обеспечения законному представителю несовершеннолетнего гражданина Российской Федерации возможности совершения от имени ребёнка значимых действий посредством портала </w:t>
      </w:r>
      <w:proofErr w:type="spellStart"/>
      <w:r>
        <w:rPr>
          <w:color w:val="333333"/>
          <w:sz w:val="28"/>
          <w:szCs w:val="28"/>
        </w:rPr>
        <w:t>Госуслуг</w:t>
      </w:r>
      <w:proofErr w:type="spellEnd"/>
      <w:r>
        <w:rPr>
          <w:color w:val="333333"/>
          <w:sz w:val="28"/>
          <w:szCs w:val="28"/>
        </w:rPr>
        <w:t xml:space="preserve"> предусмотрено связывание их учётных записей, которое регистрации учётной записи ребёнка до 14 лет осуществляется автоматический, а несовершеннолетнего, достигшего этого возраста – по инициативе одной из сторон при подтверждении полномочий законного представителя.</w:t>
      </w:r>
    </w:p>
    <w:p w:rsidR="00801457" w:rsidRPr="00254519" w:rsidRDefault="00254519" w:rsidP="00254519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Возможность совершения физическим лицом, являющимся законным представителем несовершеннолетнего гражданина Российской Федерации, действий от имени ребёнка посредством портала </w:t>
      </w:r>
      <w:proofErr w:type="spellStart"/>
      <w:r>
        <w:rPr>
          <w:color w:val="333333"/>
          <w:sz w:val="28"/>
          <w:szCs w:val="28"/>
        </w:rPr>
        <w:t>Госуслуг</w:t>
      </w:r>
      <w:proofErr w:type="spellEnd"/>
      <w:r>
        <w:rPr>
          <w:color w:val="333333"/>
          <w:sz w:val="28"/>
          <w:szCs w:val="28"/>
        </w:rPr>
        <w:t>, а также совершения каких-либо действий со связанной учётной записью несовершеннолетнего может быть ограничена в случае получения информации об отсутствии у него соответствующих полномочий.</w:t>
      </w:r>
    </w:p>
    <w:p w:rsidR="00254519" w:rsidRDefault="00254519" w:rsidP="00020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186" w:rsidRPr="000201FF" w:rsidRDefault="00334186" w:rsidP="00020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01FF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334186" w:rsidRPr="00801457" w:rsidRDefault="00334186" w:rsidP="000908E6">
      <w:pPr>
        <w:autoSpaceDE w:val="0"/>
        <w:autoSpaceDN w:val="0"/>
        <w:adjustRightInd w:val="0"/>
        <w:spacing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0145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 w:rsidR="00DA06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61F29" w:rsidRPr="00801457">
        <w:rPr>
          <w:rFonts w:ascii="Times New Roman" w:hAnsi="Times New Roman" w:cs="Times New Roman"/>
          <w:sz w:val="28"/>
          <w:szCs w:val="28"/>
        </w:rPr>
        <w:t xml:space="preserve"> </w:t>
      </w:r>
      <w:r w:rsidR="00B72BF5" w:rsidRPr="00801457">
        <w:rPr>
          <w:rFonts w:ascii="Times New Roman" w:hAnsi="Times New Roman" w:cs="Times New Roman"/>
          <w:sz w:val="28"/>
          <w:szCs w:val="28"/>
        </w:rPr>
        <w:t xml:space="preserve">А.Е. </w:t>
      </w:r>
      <w:proofErr w:type="spellStart"/>
      <w:r w:rsidR="00B72BF5" w:rsidRPr="00801457">
        <w:rPr>
          <w:rFonts w:ascii="Times New Roman" w:hAnsi="Times New Roman" w:cs="Times New Roman"/>
          <w:sz w:val="28"/>
          <w:szCs w:val="28"/>
        </w:rPr>
        <w:t>Скресанова</w:t>
      </w:r>
      <w:proofErr w:type="spellEnd"/>
    </w:p>
    <w:p w:rsidR="00334186" w:rsidRPr="00801457" w:rsidRDefault="00334186" w:rsidP="000908E6">
      <w:pPr>
        <w:autoSpaceDE w:val="0"/>
        <w:autoSpaceDN w:val="0"/>
        <w:adjustRightInd w:val="0"/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01457"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DA0689" w:rsidRDefault="00DA0689" w:rsidP="000908E6">
      <w:pPr>
        <w:autoSpaceDE w:val="0"/>
        <w:autoSpaceDN w:val="0"/>
        <w:adjustRightInd w:val="0"/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4186" w:rsidRPr="00801457" w:rsidRDefault="00DA0689" w:rsidP="000908E6">
      <w:pPr>
        <w:autoSpaceDE w:val="0"/>
        <w:autoSpaceDN w:val="0"/>
        <w:adjustRightInd w:val="0"/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201FF">
        <w:rPr>
          <w:rFonts w:ascii="Times New Roman" w:hAnsi="Times New Roman" w:cs="Times New Roman"/>
          <w:sz w:val="28"/>
          <w:szCs w:val="28"/>
        </w:rPr>
        <w:t>аместителя</w:t>
      </w:r>
      <w:r w:rsidR="00334186" w:rsidRPr="00801457">
        <w:rPr>
          <w:rFonts w:ascii="Times New Roman" w:hAnsi="Times New Roman" w:cs="Times New Roman"/>
          <w:sz w:val="28"/>
          <w:szCs w:val="28"/>
        </w:rPr>
        <w:t xml:space="preserve"> прокурора</w:t>
      </w:r>
    </w:p>
    <w:p w:rsidR="00334186" w:rsidRPr="00801457" w:rsidRDefault="00334186" w:rsidP="000908E6">
      <w:pPr>
        <w:autoSpaceDE w:val="0"/>
        <w:autoSpaceDN w:val="0"/>
        <w:adjustRightInd w:val="0"/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01457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661F29" w:rsidRPr="00801457" w:rsidRDefault="00661F29" w:rsidP="000908E6">
      <w:pPr>
        <w:autoSpaceDE w:val="0"/>
        <w:autoSpaceDN w:val="0"/>
        <w:adjustRightInd w:val="0"/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4186" w:rsidRPr="000908E6" w:rsidRDefault="000908E6" w:rsidP="000908E6">
      <w:pPr>
        <w:autoSpaceDE w:val="0"/>
        <w:autoSpaceDN w:val="0"/>
        <w:adjustRightInd w:val="0"/>
        <w:spacing w:after="0" w:line="240" w:lineRule="exac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801457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</w:t>
      </w:r>
      <w:r w:rsidR="000201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0689">
        <w:rPr>
          <w:rFonts w:ascii="Times New Roman" w:hAnsi="Times New Roman" w:cs="Times New Roman"/>
          <w:sz w:val="28"/>
          <w:szCs w:val="28"/>
        </w:rPr>
        <w:t xml:space="preserve">             В.С. Панченко</w:t>
      </w:r>
    </w:p>
    <w:p w:rsidR="005C667D" w:rsidRDefault="005C667D" w:rsidP="00661F29">
      <w:pPr>
        <w:autoSpaceDE w:val="0"/>
        <w:autoSpaceDN w:val="0"/>
        <w:adjustRightInd w:val="0"/>
        <w:spacing w:after="0" w:line="240" w:lineRule="exact"/>
        <w:ind w:right="-284"/>
        <w:jc w:val="both"/>
      </w:pPr>
    </w:p>
    <w:sectPr w:rsidR="005C667D" w:rsidSect="0025451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22735"/>
    <w:multiLevelType w:val="multilevel"/>
    <w:tmpl w:val="9146991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CA7"/>
    <w:rsid w:val="00004A21"/>
    <w:rsid w:val="000201FF"/>
    <w:rsid w:val="0003491E"/>
    <w:rsid w:val="00075300"/>
    <w:rsid w:val="000908E6"/>
    <w:rsid w:val="00094BF8"/>
    <w:rsid w:val="00251477"/>
    <w:rsid w:val="00254519"/>
    <w:rsid w:val="00334186"/>
    <w:rsid w:val="00342CA7"/>
    <w:rsid w:val="00464B78"/>
    <w:rsid w:val="00513344"/>
    <w:rsid w:val="00573BE5"/>
    <w:rsid w:val="005C667D"/>
    <w:rsid w:val="006014B1"/>
    <w:rsid w:val="00647C92"/>
    <w:rsid w:val="00661F29"/>
    <w:rsid w:val="00666173"/>
    <w:rsid w:val="00772EE7"/>
    <w:rsid w:val="00801457"/>
    <w:rsid w:val="008C423F"/>
    <w:rsid w:val="008F5862"/>
    <w:rsid w:val="009438BE"/>
    <w:rsid w:val="00984244"/>
    <w:rsid w:val="009D5D9D"/>
    <w:rsid w:val="00A5205E"/>
    <w:rsid w:val="00B64E2D"/>
    <w:rsid w:val="00B72BF5"/>
    <w:rsid w:val="00C93EE0"/>
    <w:rsid w:val="00CB09F2"/>
    <w:rsid w:val="00D95849"/>
    <w:rsid w:val="00DA0689"/>
    <w:rsid w:val="00DD3230"/>
    <w:rsid w:val="00E16893"/>
    <w:rsid w:val="00E470A0"/>
    <w:rsid w:val="00E675ED"/>
    <w:rsid w:val="00F740C6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15D47-06B7-433F-A383-C85A25E7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6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24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7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85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6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6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5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3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3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394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01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3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5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20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24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8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48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27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62789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49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7501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81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18204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39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4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92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5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3353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9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77983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823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6446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92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6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1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6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4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4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2021-12-08T14:02:00Z</cp:lastPrinted>
  <dcterms:created xsi:type="dcterms:W3CDTF">2021-02-17T06:51:00Z</dcterms:created>
  <dcterms:modified xsi:type="dcterms:W3CDTF">2022-02-25T11:50:00Z</dcterms:modified>
</cp:coreProperties>
</file>