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DE" w:rsidRDefault="005A3CDE" w:rsidP="005A3CDE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3F">
        <w:rPr>
          <w:rFonts w:ascii="Times New Roman" w:hAnsi="Times New Roman" w:cs="Times New Roman"/>
          <w:b/>
          <w:sz w:val="28"/>
          <w:szCs w:val="28"/>
        </w:rPr>
        <w:t>Анализ работы МО учителей гуманитарного цикла</w:t>
      </w:r>
    </w:p>
    <w:p w:rsidR="005A3CDE" w:rsidRPr="00B768C3" w:rsidRDefault="005A3CDE" w:rsidP="00B768C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 – 2021</w:t>
      </w:r>
      <w:r w:rsidRPr="001E193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A3CDE" w:rsidRDefault="005A3CDE" w:rsidP="00B768C3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14">
        <w:rPr>
          <w:rFonts w:ascii="Times New Roman" w:hAnsi="Times New Roman" w:cs="Times New Roman"/>
          <w:sz w:val="28"/>
          <w:szCs w:val="28"/>
        </w:rPr>
        <w:t>За отчётный пери</w:t>
      </w:r>
      <w:r>
        <w:rPr>
          <w:rFonts w:ascii="Times New Roman" w:hAnsi="Times New Roman" w:cs="Times New Roman"/>
          <w:sz w:val="28"/>
          <w:szCs w:val="28"/>
        </w:rPr>
        <w:t>од было проведено:</w:t>
      </w:r>
    </w:p>
    <w:p w:rsidR="005A3CDE" w:rsidRPr="00666363" w:rsidRDefault="005A3CDE" w:rsidP="00B768C3">
      <w:pPr>
        <w:pStyle w:val="a3"/>
        <w:numPr>
          <w:ilvl w:val="0"/>
          <w:numId w:val="1"/>
        </w:numPr>
        <w:tabs>
          <w:tab w:val="left" w:pos="2057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Проведено 5</w:t>
      </w:r>
      <w:r w:rsidRPr="006663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плановых заседаний МО;</w:t>
      </w:r>
    </w:p>
    <w:p w:rsidR="005A3CDE" w:rsidRPr="00666363" w:rsidRDefault="005A3CDE" w:rsidP="00B768C3">
      <w:pPr>
        <w:pStyle w:val="a3"/>
        <w:numPr>
          <w:ilvl w:val="0"/>
          <w:numId w:val="1"/>
        </w:numPr>
        <w:tabs>
          <w:tab w:val="left" w:pos="2057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Проводились открытые мероприятий</w:t>
      </w:r>
      <w:r w:rsidRPr="00666363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5A3CDE" w:rsidRPr="00666363" w:rsidRDefault="005A3CDE" w:rsidP="00B768C3">
      <w:pPr>
        <w:pStyle w:val="a3"/>
        <w:numPr>
          <w:ilvl w:val="0"/>
          <w:numId w:val="1"/>
        </w:numPr>
        <w:tabs>
          <w:tab w:val="left" w:pos="2057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Проводилось посещение</w:t>
      </w:r>
      <w:r w:rsidRPr="006663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уроков;</w:t>
      </w:r>
    </w:p>
    <w:p w:rsidR="005A3CDE" w:rsidRPr="00666363" w:rsidRDefault="005A3CDE" w:rsidP="00B768C3">
      <w:pPr>
        <w:pStyle w:val="a3"/>
        <w:numPr>
          <w:ilvl w:val="0"/>
          <w:numId w:val="1"/>
        </w:numPr>
        <w:tabs>
          <w:tab w:val="left" w:pos="2057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Все учащиеся по итогам ОГЭ</w:t>
      </w:r>
      <w:r w:rsidRPr="006663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ЕГЭ имеют положительные отметки, никто из учащихся не оставлен на повторный курс обучения;</w:t>
      </w:r>
    </w:p>
    <w:p w:rsidR="005A3CDE" w:rsidRPr="00666363" w:rsidRDefault="005A3CDE" w:rsidP="00B768C3">
      <w:pPr>
        <w:pStyle w:val="a3"/>
        <w:numPr>
          <w:ilvl w:val="0"/>
          <w:numId w:val="1"/>
        </w:numPr>
        <w:tabs>
          <w:tab w:val="left" w:pos="2057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66363">
        <w:rPr>
          <w:rFonts w:ascii="Times New Roman" w:hAnsi="Times New Roman" w:cs="Times New Roman"/>
          <w:sz w:val="28"/>
          <w:szCs w:val="28"/>
          <w:lang w:eastAsia="en-US" w:bidi="en-US"/>
        </w:rPr>
        <w:t>Проводился обмен опыт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ом между учителями естественного</w:t>
      </w:r>
      <w:r w:rsidRPr="006663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цикла;</w:t>
      </w:r>
    </w:p>
    <w:p w:rsidR="005A3CDE" w:rsidRPr="00666363" w:rsidRDefault="005A3CDE" w:rsidP="00B768C3">
      <w:pPr>
        <w:pStyle w:val="a3"/>
        <w:numPr>
          <w:ilvl w:val="0"/>
          <w:numId w:val="1"/>
        </w:numPr>
        <w:tabs>
          <w:tab w:val="left" w:pos="2057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66363">
        <w:rPr>
          <w:rFonts w:ascii="Times New Roman" w:hAnsi="Times New Roman" w:cs="Times New Roman"/>
          <w:sz w:val="28"/>
          <w:szCs w:val="28"/>
          <w:lang w:eastAsia="en-US" w:bidi="en-US"/>
        </w:rPr>
        <w:t>Изучалась методическая литература, новый дидактический материал, использовались электронные носители;</w:t>
      </w:r>
    </w:p>
    <w:p w:rsidR="005A3CDE" w:rsidRPr="00666363" w:rsidRDefault="005A3CDE" w:rsidP="00B768C3">
      <w:pPr>
        <w:pStyle w:val="a3"/>
        <w:numPr>
          <w:ilvl w:val="0"/>
          <w:numId w:val="1"/>
        </w:numPr>
        <w:tabs>
          <w:tab w:val="left" w:pos="2057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663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Велась индивидуальная работа с неуспевающими и одаренными детьми; </w:t>
      </w:r>
    </w:p>
    <w:p w:rsidR="005A3CDE" w:rsidRPr="00666363" w:rsidRDefault="005A3CDE" w:rsidP="00B768C3">
      <w:pPr>
        <w:pStyle w:val="a3"/>
        <w:numPr>
          <w:ilvl w:val="0"/>
          <w:numId w:val="1"/>
        </w:numPr>
        <w:tabs>
          <w:tab w:val="left" w:pos="2057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66363">
        <w:rPr>
          <w:rFonts w:ascii="Times New Roman" w:hAnsi="Times New Roman" w:cs="Times New Roman"/>
          <w:sz w:val="28"/>
          <w:szCs w:val="28"/>
          <w:lang w:eastAsia="en-US" w:bidi="en-US"/>
        </w:rPr>
        <w:t>Проводилась консультативная работа по подготовке учащихся к сдаче экзаменов как на базе школы, так и МШК.</w:t>
      </w:r>
    </w:p>
    <w:p w:rsidR="005A3CDE" w:rsidRDefault="005A3CDE" w:rsidP="00B768C3">
      <w:pPr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14">
        <w:rPr>
          <w:rFonts w:ascii="Times New Roman" w:hAnsi="Times New Roman" w:cs="Times New Roman"/>
          <w:sz w:val="28"/>
          <w:szCs w:val="28"/>
        </w:rPr>
        <w:t xml:space="preserve">Рассматривались вопросы по подготовке учащихся к ЕГЭ и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F42514">
        <w:rPr>
          <w:rFonts w:ascii="Times New Roman" w:hAnsi="Times New Roman" w:cs="Times New Roman"/>
          <w:sz w:val="28"/>
          <w:szCs w:val="28"/>
        </w:rPr>
        <w:t>, заслушивались творческие отчёты по самообразованию, анализировались посещённые уроки и внеклассные мероприятия. Учителя выступали на заседаниях с темами, над которыми работают в плане самообразования. Основной упор делался на такие моменты как повтор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42514">
        <w:rPr>
          <w:rFonts w:ascii="Times New Roman" w:hAnsi="Times New Roman" w:cs="Times New Roman"/>
          <w:sz w:val="28"/>
          <w:szCs w:val="28"/>
        </w:rPr>
        <w:t xml:space="preserve"> в процессе обучения дисц</w:t>
      </w:r>
      <w:r>
        <w:rPr>
          <w:rFonts w:ascii="Times New Roman" w:hAnsi="Times New Roman" w:cs="Times New Roman"/>
          <w:sz w:val="28"/>
          <w:szCs w:val="28"/>
        </w:rPr>
        <w:t xml:space="preserve">иплин (учитель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И.И.)</w:t>
      </w:r>
      <w:r w:rsidRPr="00F42514">
        <w:rPr>
          <w:rFonts w:ascii="Times New Roman" w:hAnsi="Times New Roman" w:cs="Times New Roman"/>
          <w:sz w:val="28"/>
          <w:szCs w:val="28"/>
        </w:rPr>
        <w:t>, как активизировать познавательные способности учащихся через нестанда</w:t>
      </w:r>
      <w:r>
        <w:rPr>
          <w:rFonts w:ascii="Times New Roman" w:hAnsi="Times New Roman" w:cs="Times New Roman"/>
          <w:sz w:val="28"/>
          <w:szCs w:val="28"/>
        </w:rPr>
        <w:t xml:space="preserve">ртные формы обучения (учитель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В.Л), п</w:t>
      </w:r>
      <w:r w:rsidRPr="00773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реподавание географии немыслимо без широкого использования различных методов и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 обучения, используются</w:t>
      </w:r>
      <w:r w:rsidRPr="0077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технологии для активизации познавательной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географии Титко С.А.). </w:t>
      </w:r>
      <w:r w:rsidRPr="00773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способствует более эффективному усвоению учебного материала и   доказывается ростом качества знания по предметам естественных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дисциплин. </w:t>
      </w:r>
    </w:p>
    <w:p w:rsidR="005A3CDE" w:rsidRDefault="005A3CDE" w:rsidP="00B768C3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14">
        <w:rPr>
          <w:rFonts w:ascii="Times New Roman" w:hAnsi="Times New Roman" w:cs="Times New Roman"/>
          <w:sz w:val="28"/>
          <w:szCs w:val="28"/>
        </w:rPr>
        <w:t>В процессе, преподаватели обменивались опытом работы по изученным темам, проводили внеклассные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DE" w:rsidRDefault="005A3CDE" w:rsidP="00B768C3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14">
        <w:rPr>
          <w:rFonts w:ascii="Times New Roman" w:hAnsi="Times New Roman" w:cs="Times New Roman"/>
          <w:sz w:val="28"/>
          <w:szCs w:val="28"/>
        </w:rPr>
        <w:t xml:space="preserve">Работа учителей </w:t>
      </w:r>
      <w:r>
        <w:rPr>
          <w:rFonts w:ascii="Times New Roman" w:hAnsi="Times New Roman" w:cs="Times New Roman"/>
          <w:sz w:val="28"/>
          <w:szCs w:val="28"/>
        </w:rPr>
        <w:t>естественного</w:t>
      </w:r>
      <w:r w:rsidRPr="00F42514">
        <w:rPr>
          <w:rFonts w:ascii="Times New Roman" w:hAnsi="Times New Roman" w:cs="Times New Roman"/>
          <w:sz w:val="28"/>
          <w:szCs w:val="28"/>
        </w:rPr>
        <w:t xml:space="preserve"> цикла способствовала повышению качества знаний учащихся, созданию мотивов учения, развитие творческой активности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DE" w:rsidRDefault="005A3CDE" w:rsidP="00B768C3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14">
        <w:rPr>
          <w:rFonts w:ascii="Times New Roman" w:hAnsi="Times New Roman" w:cs="Times New Roman"/>
          <w:sz w:val="28"/>
          <w:szCs w:val="28"/>
        </w:rPr>
        <w:t>Напряженная работа осуществлялась по подготовке учащихся 9-х и 11-х классов к итоговой аттестации по следующим предметам:</w:t>
      </w:r>
      <w:r>
        <w:rPr>
          <w:rFonts w:ascii="Times New Roman" w:hAnsi="Times New Roman" w:cs="Times New Roman"/>
          <w:sz w:val="28"/>
          <w:szCs w:val="28"/>
        </w:rPr>
        <w:t xml:space="preserve"> химия, биология, география.</w:t>
      </w:r>
      <w:r w:rsidRPr="00F42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DE" w:rsidRDefault="005A3CDE" w:rsidP="00B768C3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14">
        <w:rPr>
          <w:rFonts w:ascii="Times New Roman" w:hAnsi="Times New Roman" w:cs="Times New Roman"/>
          <w:sz w:val="28"/>
          <w:szCs w:val="28"/>
        </w:rPr>
        <w:t>Анализируя итоги аттестации в 9-х классах, следует отметить, что в основном, учащиеся подтвердили свои годовые оценки</w:t>
      </w:r>
      <w:r>
        <w:rPr>
          <w:rFonts w:ascii="Times New Roman" w:hAnsi="Times New Roman" w:cs="Times New Roman"/>
          <w:sz w:val="28"/>
          <w:szCs w:val="28"/>
        </w:rPr>
        <w:t>, неудовлетворительных отметок по данным направлениям не было</w:t>
      </w:r>
      <w:r w:rsidRPr="00F425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DE" w:rsidRDefault="005A3CDE" w:rsidP="00B768C3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14">
        <w:rPr>
          <w:rFonts w:ascii="Times New Roman" w:hAnsi="Times New Roman" w:cs="Times New Roman"/>
          <w:sz w:val="28"/>
          <w:szCs w:val="28"/>
        </w:rPr>
        <w:t>На итоговом заседании были заслушаны ре</w:t>
      </w:r>
      <w:r>
        <w:rPr>
          <w:rFonts w:ascii="Times New Roman" w:hAnsi="Times New Roman" w:cs="Times New Roman"/>
          <w:sz w:val="28"/>
          <w:szCs w:val="28"/>
        </w:rPr>
        <w:t xml:space="preserve">зультаты работы каждого учителя. </w:t>
      </w:r>
      <w:r w:rsidRPr="00F42514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естественного</w:t>
      </w:r>
      <w:r w:rsidRPr="00F42514">
        <w:rPr>
          <w:rFonts w:ascii="Times New Roman" w:hAnsi="Times New Roman" w:cs="Times New Roman"/>
          <w:sz w:val="28"/>
          <w:szCs w:val="28"/>
        </w:rPr>
        <w:t xml:space="preserve"> цикла выступали на педсоветах, делились опытом по </w:t>
      </w:r>
      <w:r w:rsidRPr="00F42514">
        <w:rPr>
          <w:rFonts w:ascii="Times New Roman" w:hAnsi="Times New Roman" w:cs="Times New Roman"/>
          <w:sz w:val="28"/>
          <w:szCs w:val="28"/>
        </w:rPr>
        <w:lastRenderedPageBreak/>
        <w:t>проведению внеклассных мероприятий, научных недель, работа с не</w:t>
      </w:r>
      <w:r>
        <w:rPr>
          <w:rFonts w:ascii="Times New Roman" w:hAnsi="Times New Roman" w:cs="Times New Roman"/>
          <w:sz w:val="28"/>
          <w:szCs w:val="28"/>
        </w:rPr>
        <w:t xml:space="preserve">успевающими и одаренными детьми.  </w:t>
      </w:r>
    </w:p>
    <w:p w:rsidR="005A3CDE" w:rsidRDefault="005A3CDE" w:rsidP="00B768C3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14">
        <w:rPr>
          <w:rFonts w:ascii="Times New Roman" w:hAnsi="Times New Roman" w:cs="Times New Roman"/>
          <w:sz w:val="28"/>
          <w:szCs w:val="28"/>
        </w:rPr>
        <w:t>В течение предметной недели и на протяжении всего учебного года преподавателями проводились тематические конкурсы, викторины, открытые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анализы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</w:t>
      </w:r>
      <w:r w:rsidRPr="00F42514">
        <w:rPr>
          <w:rFonts w:ascii="Times New Roman" w:hAnsi="Times New Roman" w:cs="Times New Roman"/>
          <w:sz w:val="28"/>
          <w:szCs w:val="28"/>
        </w:rPr>
        <w:t>енных</w:t>
      </w:r>
      <w:proofErr w:type="spellEnd"/>
      <w:r w:rsidRPr="00F42514">
        <w:rPr>
          <w:rFonts w:ascii="Times New Roman" w:hAnsi="Times New Roman" w:cs="Times New Roman"/>
          <w:sz w:val="28"/>
          <w:szCs w:val="28"/>
        </w:rPr>
        <w:t xml:space="preserve"> уроков.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DE" w:rsidRPr="005A3CDE" w:rsidRDefault="005A3CDE" w:rsidP="00B768C3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514">
        <w:rPr>
          <w:rFonts w:ascii="Times New Roman" w:hAnsi="Times New Roman" w:cs="Times New Roman"/>
          <w:sz w:val="28"/>
          <w:szCs w:val="28"/>
        </w:rPr>
        <w:t xml:space="preserve">Методическое объединение учителей, проанализировав достигнутое, решили усилить практическую направленность обучения, улучшить организацию самостоятельной работы на уроках, активизировать внеклассную работу по предмету, наладить систематическую работу со слабоуспевающими и «сильными» учащимися, привести знания, полученные учащимися на протяжении всего обучения в школе в систему, и таким образом, </w:t>
      </w:r>
      <w:r w:rsidRPr="00F42514">
        <w:rPr>
          <w:rFonts w:ascii="Times New Roman" w:hAnsi="Times New Roman" w:cs="Times New Roman"/>
          <w:sz w:val="28"/>
          <w:szCs w:val="24"/>
        </w:rPr>
        <w:t>сделать процесс обучения завершённым, учитывая способности и возможности каждого ученика, обязательно испо</w:t>
      </w:r>
      <w:r>
        <w:rPr>
          <w:rFonts w:ascii="Times New Roman" w:hAnsi="Times New Roman" w:cs="Times New Roman"/>
          <w:sz w:val="28"/>
          <w:szCs w:val="24"/>
        </w:rPr>
        <w:t xml:space="preserve">льзуя уроки </w:t>
      </w:r>
      <w:r w:rsidRPr="00F42514">
        <w:rPr>
          <w:rFonts w:ascii="Times New Roman" w:hAnsi="Times New Roman" w:cs="Times New Roman"/>
          <w:sz w:val="28"/>
          <w:szCs w:val="24"/>
        </w:rPr>
        <w:t xml:space="preserve"> обобщающего повторения.</w:t>
      </w:r>
      <w:proofErr w:type="gramEnd"/>
    </w:p>
    <w:p w:rsidR="005A3CDE" w:rsidRPr="00F42514" w:rsidRDefault="005A3CDE" w:rsidP="005A3CDE">
      <w:pPr>
        <w:tabs>
          <w:tab w:val="left" w:pos="1140"/>
        </w:tabs>
        <w:ind w:right="-143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5A3CDE" w:rsidRPr="006B5D88" w:rsidRDefault="005A3CDE" w:rsidP="005A3CDE">
      <w:pPr>
        <w:tabs>
          <w:tab w:val="left" w:pos="1140"/>
        </w:tabs>
        <w:ind w:right="-143"/>
        <w:jc w:val="both"/>
      </w:pPr>
      <w:r w:rsidRPr="00F42514">
        <w:rPr>
          <w:rFonts w:ascii="Times New Roman" w:hAnsi="Times New Roman" w:cs="Times New Roman"/>
          <w:sz w:val="32"/>
          <w:szCs w:val="28"/>
        </w:rPr>
        <w:tab/>
      </w:r>
      <w:r w:rsidRPr="00F42514">
        <w:rPr>
          <w:rFonts w:ascii="Times New Roman" w:hAnsi="Times New Roman" w:cs="Times New Roman"/>
          <w:sz w:val="28"/>
          <w:szCs w:val="28"/>
        </w:rPr>
        <w:t>Председатель МО</w:t>
      </w:r>
      <w:r w:rsidRPr="00F42514">
        <w:rPr>
          <w:rFonts w:ascii="Times New Roman" w:hAnsi="Times New Roman" w:cs="Times New Roman"/>
          <w:sz w:val="28"/>
          <w:szCs w:val="28"/>
        </w:rPr>
        <w:tab/>
      </w:r>
      <w:r w:rsidRPr="00F42514">
        <w:rPr>
          <w:rFonts w:ascii="Times New Roman" w:hAnsi="Times New Roman" w:cs="Times New Roman"/>
          <w:sz w:val="28"/>
          <w:szCs w:val="28"/>
        </w:rPr>
        <w:tab/>
      </w:r>
      <w:r w:rsidRPr="00F42514">
        <w:rPr>
          <w:rFonts w:ascii="Times New Roman" w:hAnsi="Times New Roman" w:cs="Times New Roman"/>
          <w:sz w:val="28"/>
          <w:szCs w:val="28"/>
        </w:rPr>
        <w:tab/>
      </w:r>
      <w:r w:rsidRPr="00F425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Титко С.А.</w:t>
      </w:r>
    </w:p>
    <w:p w:rsidR="00577798" w:rsidRDefault="00577798"/>
    <w:sectPr w:rsidR="00577798" w:rsidSect="00B76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9CF"/>
    <w:multiLevelType w:val="hybridMultilevel"/>
    <w:tmpl w:val="EF22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DE"/>
    <w:rsid w:val="00577798"/>
    <w:rsid w:val="005A3CDE"/>
    <w:rsid w:val="00B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D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D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</cp:lastModifiedBy>
  <cp:revision>3</cp:revision>
  <cp:lastPrinted>2021-06-05T08:13:00Z</cp:lastPrinted>
  <dcterms:created xsi:type="dcterms:W3CDTF">2021-05-31T17:12:00Z</dcterms:created>
  <dcterms:modified xsi:type="dcterms:W3CDTF">2021-06-05T08:13:00Z</dcterms:modified>
</cp:coreProperties>
</file>