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2D" w:rsidRDefault="0065542D" w:rsidP="0065542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*75 лет прошло со дня освобождения Краснодарского края от немецко-фашистских захватчиков. День освобождения Краснодара от фашистов – это день новых надежд, день радости, слез, счастья и, конечно, горечь потерь. Цена победы была очень дорогой для наших кубанцев.</w:t>
      </w:r>
    </w:p>
    <w:p w:rsidR="0065542D" w:rsidRDefault="0065542D" w:rsidP="0065542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Ровно 75 лет тому назад произошла Курской битва,   битва у Прохоровки.</w:t>
      </w:r>
    </w:p>
    <w:p w:rsidR="0065542D" w:rsidRDefault="0065542D" w:rsidP="0065542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*Курская битва (5 июля — 23 августа 1943 года) по своим масштабам, задействованным силам и средствам, напряжённости, результатам и военно-политическим последствиям является одним из ключевых сражений Второй мировой войны и Великой Отечественной войны. Самое крупное танковое сражение в истории; в нём участвовали около двух миллионов человек, шесть тысяч танков, четыре тысячи самолётов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5542D" w:rsidRDefault="0065542D" w:rsidP="0065542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*В ходе зимнего наступления Красной армии и последовавшего  контрнаступления Вермахта  на Восточной Украине  в центре советско-германского  фронта образовался выступ глубиной до 150 км и шириной  до 200 км, обращённый в западную сторону – «Курская дуга». </w:t>
      </w:r>
    </w:p>
    <w:p w:rsidR="0065542D" w:rsidRDefault="0065542D" w:rsidP="0065542D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*В битве у Прохоровки  в  сражении  участвовало до 1200 танков и самоходных орудий. За день боя обе стороны потеряли от 30 до 60% танков и САУ каждая. </w:t>
      </w:r>
    </w:p>
    <w:p w:rsidR="0065542D" w:rsidRDefault="0065542D" w:rsidP="0065542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*12 июля наступил перелом в Курской битве, враг прекратил наступление, а 18 июля начал отводить все свои силы в исходное положение. </w:t>
      </w:r>
    </w:p>
    <w:p w:rsidR="0065542D" w:rsidRDefault="0065542D" w:rsidP="0065542D">
      <w:pPr>
        <w:rPr>
          <w:rFonts w:ascii="Times New Roman" w:eastAsia="+mn-ea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«Цитадель» провалилась, врагу не удалось повернуть ход войны в свою пользу. В этот день завершилась Курская оборонительная операция советских войск.</w:t>
      </w:r>
      <w:r>
        <w:rPr>
          <w:rFonts w:ascii="Times New Roman" w:eastAsia="+mn-ea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65542D" w:rsidRDefault="0065542D" w:rsidP="0065542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*5 августа Советские войска отбили у врага города Орёл и Белгород. В этот день в небе над столицей москвичи впервые за всю войну увидели залпы праздничного салюта. Отныне  так будут отмечать крупные победы на фронтах.</w:t>
      </w:r>
    </w:p>
    <w:p w:rsidR="0065542D" w:rsidRDefault="0065542D" w:rsidP="0065542D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*Когда опять подходят даты эти.</w:t>
      </w:r>
      <w:r>
        <w:rPr>
          <w:rFonts w:eastAsia="Times New Roman"/>
          <w:b/>
          <w:i/>
          <w:sz w:val="28"/>
          <w:szCs w:val="28"/>
        </w:rPr>
        <w:br/>
        <w:t>Я почему-то чувствую вину -</w:t>
      </w:r>
      <w:r>
        <w:rPr>
          <w:rFonts w:eastAsia="Times New Roman"/>
          <w:b/>
          <w:i/>
          <w:sz w:val="28"/>
          <w:szCs w:val="28"/>
        </w:rPr>
        <w:br/>
        <w:t>Все меньше вспоминают о Победе,</w:t>
      </w:r>
      <w:r>
        <w:rPr>
          <w:rFonts w:eastAsia="Times New Roman"/>
          <w:b/>
          <w:i/>
          <w:sz w:val="28"/>
          <w:szCs w:val="28"/>
        </w:rPr>
        <w:br/>
        <w:t>Все больше забывают про войну.</w:t>
      </w:r>
      <w:r>
        <w:rPr>
          <w:rFonts w:eastAsia="Times New Roman"/>
          <w:b/>
          <w:i/>
          <w:sz w:val="28"/>
          <w:szCs w:val="28"/>
        </w:rPr>
        <w:br/>
      </w:r>
      <w:r>
        <w:rPr>
          <w:rFonts w:eastAsia="Times New Roman"/>
          <w:b/>
          <w:i/>
          <w:sz w:val="28"/>
          <w:szCs w:val="28"/>
        </w:rPr>
        <w:br/>
        <w:t>Никто из нас за это не в ответе.</w:t>
      </w:r>
      <w:r>
        <w:rPr>
          <w:rFonts w:eastAsia="Times New Roman"/>
          <w:b/>
          <w:i/>
          <w:sz w:val="28"/>
          <w:szCs w:val="28"/>
        </w:rPr>
        <w:br/>
        <w:t>И сам с собой веду я разговор:</w:t>
      </w:r>
      <w:r>
        <w:rPr>
          <w:rFonts w:eastAsia="Times New Roman"/>
          <w:b/>
          <w:i/>
          <w:sz w:val="28"/>
          <w:szCs w:val="28"/>
        </w:rPr>
        <w:br/>
      </w:r>
      <w:r>
        <w:rPr>
          <w:rFonts w:eastAsia="Times New Roman"/>
          <w:b/>
          <w:i/>
          <w:sz w:val="28"/>
          <w:szCs w:val="28"/>
        </w:rPr>
        <w:lastRenderedPageBreak/>
        <w:t>Так много было войн на белом свете,</w:t>
      </w:r>
      <w:r>
        <w:rPr>
          <w:rFonts w:eastAsia="Times New Roman"/>
          <w:b/>
          <w:i/>
          <w:sz w:val="28"/>
          <w:szCs w:val="28"/>
        </w:rPr>
        <w:br/>
        <w:t>Так много лет уже прошло с тех пор</w:t>
      </w:r>
      <w:r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br/>
      </w:r>
    </w:p>
    <w:p w:rsidR="0065542D" w:rsidRDefault="0065542D" w:rsidP="0065542D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*Идут по телевизору парады,</w:t>
      </w:r>
      <w:r>
        <w:rPr>
          <w:rFonts w:eastAsia="Times New Roman"/>
          <w:b/>
          <w:sz w:val="28"/>
          <w:szCs w:val="28"/>
        </w:rPr>
        <w:br/>
        <w:t>Горят в архивных фильмах города.</w:t>
      </w:r>
      <w:r>
        <w:rPr>
          <w:rFonts w:eastAsia="Times New Roman"/>
          <w:b/>
          <w:sz w:val="28"/>
          <w:szCs w:val="28"/>
        </w:rPr>
        <w:br/>
        <w:t>Тем, кто остался, раздают награды.</w:t>
      </w:r>
      <w:r>
        <w:rPr>
          <w:rFonts w:eastAsia="Times New Roman"/>
          <w:b/>
          <w:sz w:val="28"/>
          <w:szCs w:val="28"/>
        </w:rPr>
        <w:br/>
        <w:t>И кажется, что было так всегда.</w:t>
      </w:r>
      <w:r>
        <w:rPr>
          <w:rFonts w:eastAsia="Times New Roman"/>
          <w:b/>
          <w:sz w:val="28"/>
          <w:szCs w:val="28"/>
        </w:rPr>
        <w:br/>
      </w:r>
      <w:r>
        <w:rPr>
          <w:rFonts w:eastAsia="Times New Roman"/>
          <w:b/>
          <w:sz w:val="28"/>
          <w:szCs w:val="28"/>
        </w:rPr>
        <w:br/>
        <w:t>Война еще исчезнуть не готова.</w:t>
      </w:r>
      <w:r>
        <w:rPr>
          <w:rFonts w:eastAsia="Times New Roman"/>
          <w:b/>
          <w:sz w:val="28"/>
          <w:szCs w:val="28"/>
        </w:rPr>
        <w:br/>
        <w:t>Те годы - миллионы личных драм.</w:t>
      </w:r>
      <w:r>
        <w:rPr>
          <w:rFonts w:eastAsia="Times New Roman"/>
          <w:b/>
          <w:sz w:val="28"/>
          <w:szCs w:val="28"/>
        </w:rPr>
        <w:br/>
        <w:t>А потому, давайте вспомним снова</w:t>
      </w:r>
      <w:r>
        <w:rPr>
          <w:rFonts w:eastAsia="Times New Roman"/>
          <w:b/>
          <w:sz w:val="28"/>
          <w:szCs w:val="28"/>
        </w:rPr>
        <w:br/>
        <w:t>Всех тех, кто подарил Победу нам.</w:t>
      </w:r>
    </w:p>
    <w:p w:rsidR="0065542D" w:rsidRDefault="0065542D" w:rsidP="0065542D">
      <w:pPr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*Давайте и мы вспомним сегодня Георгия Константиновича Жукова, вспомним «Народного маршала». Имя его стоит в одном ряду с такими прославленными именами, как Александр Невский, Дмитрий Донской, Александр Суворов, Михаил Кутузов. Во время Великой Отечественной войны у каждого солдата на фронте был любимый командир. Но был человек, авторитет и слава которого в войсках и в народе вознеслись столь высоко, что с ними не мог сравниться ни один воин. </w:t>
      </w:r>
    </w:p>
    <w:p w:rsidR="0065542D" w:rsidRDefault="0065542D" w:rsidP="0065542D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*Хранили Русь Суворов и Кутузов,</w:t>
      </w:r>
      <w:r>
        <w:rPr>
          <w:rFonts w:eastAsia="Times New Roman"/>
          <w:b/>
          <w:sz w:val="28"/>
          <w:szCs w:val="28"/>
        </w:rPr>
        <w:br/>
        <w:t>И с ними встал в один бессмертный ряд</w:t>
      </w:r>
      <w:r>
        <w:rPr>
          <w:rFonts w:eastAsia="Times New Roman"/>
          <w:b/>
          <w:sz w:val="28"/>
          <w:szCs w:val="28"/>
        </w:rPr>
        <w:br/>
        <w:t xml:space="preserve">Четырежды Герой Советского Союза. </w:t>
      </w:r>
      <w:r>
        <w:rPr>
          <w:rFonts w:eastAsia="Times New Roman"/>
          <w:b/>
          <w:sz w:val="28"/>
          <w:szCs w:val="28"/>
        </w:rPr>
        <w:br/>
        <w:t xml:space="preserve">Георгий Жуков – маршал и солдат. </w:t>
      </w:r>
    </w:p>
    <w:p w:rsidR="0065542D" w:rsidRDefault="0065542D" w:rsidP="0065542D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Он был в войну везде,</w:t>
      </w:r>
      <w:r>
        <w:rPr>
          <w:rFonts w:eastAsia="Times New Roman"/>
          <w:b/>
          <w:sz w:val="28"/>
          <w:szCs w:val="28"/>
        </w:rPr>
        <w:br/>
        <w:t xml:space="preserve">Где трудно было. </w:t>
      </w:r>
      <w:r>
        <w:rPr>
          <w:rFonts w:eastAsia="Times New Roman"/>
          <w:b/>
          <w:sz w:val="28"/>
          <w:szCs w:val="28"/>
        </w:rPr>
        <w:br/>
        <w:t>Спасал наш край родной. И потому</w:t>
      </w:r>
      <w:r>
        <w:rPr>
          <w:rFonts w:eastAsia="Times New Roman"/>
          <w:b/>
          <w:sz w:val="28"/>
          <w:szCs w:val="28"/>
        </w:rPr>
        <w:br/>
        <w:t>Кубань Победоносца не забыла</w:t>
      </w:r>
      <w:r>
        <w:rPr>
          <w:rFonts w:eastAsia="Times New Roman"/>
          <w:b/>
          <w:sz w:val="28"/>
          <w:szCs w:val="28"/>
        </w:rPr>
        <w:br/>
        <w:t>И памятник поставила ему.</w:t>
      </w:r>
    </w:p>
    <w:p w:rsidR="0065542D" w:rsidRDefault="0065542D" w:rsidP="0065542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*Георгий Константинович Жуков внес огромный вклад в победу нашей страны над фашистской Германией. Благодаря его умелым действиям как полководца, гитлеровцы были разгромлены. В годы Великой Отечественной войны 1941 -1945 был членом Ставки Главного командования (с 23 июня 1941 года) , Ставки Верховного Командования (с 10 июля 1941 года ), Ставки Верховного Главнокомандования (с 8 августа 1941 года), с 19 июля 1941 года </w:t>
      </w:r>
      <w:r>
        <w:rPr>
          <w:rFonts w:eastAsia="Times New Roman"/>
          <w:sz w:val="28"/>
          <w:szCs w:val="28"/>
        </w:rPr>
        <w:lastRenderedPageBreak/>
        <w:t>– первый заместитель наркома обороны СССР, с 26 августа 1942 года – заместитель Верховного Главнокомандующего. Командовал фронтами Резервным, Ленинградским, Западным, Белорусским</w:t>
      </w:r>
    </w:p>
    <w:p w:rsidR="0065542D" w:rsidRDefault="0065542D" w:rsidP="0065542D">
      <w:pPr>
        <w:tabs>
          <w:tab w:val="left" w:pos="171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65542D" w:rsidRDefault="0065542D" w:rsidP="0065542D">
      <w:pPr>
        <w:tabs>
          <w:tab w:val="left" w:pos="1710"/>
        </w:tabs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*</w:t>
      </w:r>
      <w:r>
        <w:rPr>
          <w:rFonts w:eastAsia="Times New Roman"/>
          <w:b/>
          <w:bCs/>
          <w:i/>
          <w:sz w:val="28"/>
          <w:szCs w:val="28"/>
        </w:rPr>
        <w:t xml:space="preserve"> </w:t>
      </w:r>
      <w:r>
        <w:rPr>
          <w:rFonts w:eastAsia="Times New Roman"/>
          <w:i/>
          <w:sz w:val="28"/>
          <w:szCs w:val="28"/>
        </w:rPr>
        <w:t xml:space="preserve">Отечественную войну генерал армии Жуков встретил на посту начальника Генерального штаба. Внезапность определила ход начала войны. Немцы стремительно подходили к Москве. </w:t>
      </w:r>
    </w:p>
    <w:p w:rsidR="0065542D" w:rsidRDefault="0065542D" w:rsidP="0065542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Жуков предложил стянуть все имеющиеся войска под Москву, закрыв подступы к городу любыми силами. На защиту встали курсанты военных училищ, дивизии народного ополчения. Меры оказались действенными. Немецкое наступление захлебнулось, и до начала зимы враг так и не смог захватить Москву. Но враг был силен. </w:t>
      </w:r>
    </w:p>
    <w:p w:rsidR="0065542D" w:rsidRDefault="0065542D" w:rsidP="0065542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*Когда Жуков приезжал на тот или иной фронт, радостное оживление охватывало солдат: “Значит, будет дело!”. Они знали: </w:t>
      </w:r>
      <w:r>
        <w:rPr>
          <w:b/>
          <w:bCs/>
          <w:sz w:val="28"/>
          <w:szCs w:val="28"/>
        </w:rPr>
        <w:t>где Жуков – там победа.</w:t>
      </w:r>
    </w:p>
    <w:p w:rsidR="0065542D" w:rsidRDefault="0065542D" w:rsidP="0065542D">
      <w:pPr>
        <w:rPr>
          <w:sz w:val="28"/>
          <w:szCs w:val="28"/>
        </w:rPr>
      </w:pPr>
    </w:p>
    <w:p w:rsidR="0065542D" w:rsidRDefault="0065542D" w:rsidP="0065542D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*Товарищ Жуков, нам столицу</w:t>
      </w:r>
    </w:p>
    <w:p w:rsidR="0065542D" w:rsidRDefault="0065542D" w:rsidP="0065542D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Нельзя никак врагу отдать.</w:t>
      </w:r>
    </w:p>
    <w:p w:rsidR="0065542D" w:rsidRDefault="0065542D" w:rsidP="0065542D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Надежда есть, хотя б крупицу</w:t>
      </w:r>
    </w:p>
    <w:p w:rsidR="0065542D" w:rsidRDefault="0065542D" w:rsidP="0065542D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Надежды надо отыскать.</w:t>
      </w:r>
    </w:p>
    <w:p w:rsidR="0065542D" w:rsidRDefault="0065542D" w:rsidP="0065542D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Из той крупицы силы взять.</w:t>
      </w:r>
    </w:p>
    <w:p w:rsidR="0065542D" w:rsidRDefault="0065542D" w:rsidP="0065542D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Рвануть вперёд и показать</w:t>
      </w:r>
    </w:p>
    <w:p w:rsidR="0065542D" w:rsidRDefault="0065542D" w:rsidP="0065542D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Врагу, без жалости круша,</w:t>
      </w:r>
    </w:p>
    <w:p w:rsidR="0065542D" w:rsidRDefault="0065542D" w:rsidP="0065542D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Что значит русская душа!</w:t>
      </w:r>
    </w:p>
    <w:p w:rsidR="0065542D" w:rsidRDefault="0065542D" w:rsidP="0065542D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b/>
          <w:bCs/>
          <w:sz w:val="28"/>
          <w:szCs w:val="28"/>
        </w:rPr>
        <w:t>1942 год.</w:t>
      </w:r>
      <w:r>
        <w:rPr>
          <w:sz w:val="28"/>
          <w:szCs w:val="28"/>
        </w:rPr>
        <w:t xml:space="preserve"> В этот год Жуков осуществлял непосредственное командование советскими войсками в четырех крупных фронтовых наступательных операциях:</w:t>
      </w:r>
    </w:p>
    <w:p w:rsidR="0065542D" w:rsidRDefault="0065542D" w:rsidP="0065542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Московское контрнаступление (до 7 января 1942 г.); </w:t>
      </w:r>
    </w:p>
    <w:p w:rsidR="0065542D" w:rsidRDefault="0065542D" w:rsidP="0065542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Ржевско-Вяземская операция (8 января — 20 апреля 1942 г.); </w:t>
      </w:r>
    </w:p>
    <w:p w:rsidR="0065542D" w:rsidRDefault="0065542D" w:rsidP="0065542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Первая Ржевско-Сычёвская операция (30 июля — 23 августа 1942 г.); </w:t>
      </w:r>
    </w:p>
    <w:p w:rsidR="0065542D" w:rsidRDefault="0065542D" w:rsidP="0065542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Вторая Ржевско-Сычёвская операция — Операция «Марс» (25 ноября — 20 декабря 1942 г.) </w:t>
      </w:r>
    </w:p>
    <w:p w:rsidR="0065542D" w:rsidRDefault="0065542D" w:rsidP="0065542D">
      <w:pPr>
        <w:rPr>
          <w:sz w:val="28"/>
          <w:szCs w:val="28"/>
        </w:rPr>
      </w:pPr>
      <w:r>
        <w:rPr>
          <w:sz w:val="28"/>
          <w:szCs w:val="28"/>
        </w:rPr>
        <w:t>С августа 1942 г. Жуков – заместитель Верховного Главнокомандующего. Он внес большой вклад в разработку и осуществление операций по разгрому гитлеровских войск под Сталинградом, по прорыву блокады Ленинграда.</w:t>
      </w:r>
    </w:p>
    <w:p w:rsidR="0065542D" w:rsidRDefault="0065542D" w:rsidP="0065542D">
      <w:pPr>
        <w:rPr>
          <w:sz w:val="28"/>
          <w:szCs w:val="28"/>
        </w:rPr>
      </w:pPr>
    </w:p>
    <w:p w:rsidR="0065542D" w:rsidRDefault="0065542D" w:rsidP="0065542D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*1943 год</w:t>
      </w:r>
      <w:r>
        <w:rPr>
          <w:rFonts w:eastAsia="Times New Roman"/>
          <w:sz w:val="28"/>
          <w:szCs w:val="28"/>
        </w:rPr>
        <w:t xml:space="preserve">. В течение 1943 года Жуков координировал действия фронтов в операции «Искра» при прорыве Ленинградской блокады (1943). 18 января Жукову первым в ходе войны было присвоено звание Маршала Советского Союза. 1943 год ознаменован победой советских войск Курской дуге. Таким образом, сама идея встретить противника в обороне, чтобы измотав его, перейти затем в наступление, предопределившая развёртывание Курской битвы, высказана Г. К. Жуковым за три месяца до начала битвы на Курской дуге (лето 1943), где и был сорван гитлеровский план «Цитадель» и разбиты войска генерал- фельдмаршалов Клюге и Манштейна. </w:t>
      </w:r>
    </w:p>
    <w:p w:rsidR="0065542D" w:rsidRDefault="0065542D" w:rsidP="0065542D">
      <w:pPr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*В конце августа - сентябре Жуков координировал действия Воронежского и Степного фронтов в ходе операций по преследованию противника, отходившего к Днепру. К концу сентября 1943 года войска координируемых им фронтов, форсировали Днепр на ряде участков, создав выгодные плацдармы для наступления на Киев. 3 ноября был нанесён внезапный главный удар, и 6 ноября Киев был освобождён. Жуков в своих мемуарах называет себя в числе авторов этого смелого плана</w:t>
      </w:r>
      <w:r>
        <w:rPr>
          <w:rFonts w:eastAsia="Times New Roman"/>
          <w:sz w:val="28"/>
          <w:szCs w:val="28"/>
        </w:rPr>
        <w:t>.</w:t>
      </w:r>
    </w:p>
    <w:p w:rsidR="0065542D" w:rsidRDefault="0065542D" w:rsidP="0065542D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*1944 год</w:t>
      </w:r>
      <w:r>
        <w:rPr>
          <w:rFonts w:eastAsia="Times New Roman"/>
          <w:sz w:val="28"/>
          <w:szCs w:val="28"/>
        </w:rPr>
        <w:t xml:space="preserve"> В 1944 г. вся территория страны была освобождена от захватчиков, и тогда Сталин приказал идти на Берлин. Взятие германской столицы стало для Жукова вопросом чести. 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Почти сразу после окончания Корсунь - Шевченковской операции Сталин приказал Жукову возглавить 1-й Украинский фронт. Войска под его командованием в марте-апреле 1944 года провели наступательную операцию и вышли к предгорьям Карпат и началось освобождение народов Европы советскими войсками.10 апреля 1944 года Маршал Г. К. Жуков был удостоен высшей военной награды — ордена «Победа» за № 1.</w:t>
      </w:r>
    </w:p>
    <w:p w:rsidR="0065542D" w:rsidRDefault="0065542D" w:rsidP="0065542D">
      <w:pPr>
        <w:rPr>
          <w:sz w:val="28"/>
          <w:szCs w:val="28"/>
        </w:rPr>
      </w:pPr>
    </w:p>
    <w:p w:rsidR="0065542D" w:rsidRDefault="0065542D" w:rsidP="0065542D">
      <w:pPr>
        <w:rPr>
          <w:sz w:val="28"/>
          <w:szCs w:val="28"/>
        </w:rPr>
      </w:pPr>
      <w:r>
        <w:rPr>
          <w:sz w:val="28"/>
          <w:szCs w:val="28"/>
        </w:rPr>
        <w:lastRenderedPageBreak/>
        <w:t>*В конце 1944 года Жуков был самым известным советским полководцем, имея чин маршала Советского Союза (звание присвоено в 1943 году) и будучи уже дважды Героем Советского Союза.</w:t>
      </w:r>
    </w:p>
    <w:p w:rsidR="0065542D" w:rsidRDefault="0065542D" w:rsidP="0065542D">
      <w:pPr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30 апреля 1945 года над зданием правительства Германии - Рейхстагом взметнулось наше Красное знамя.</w:t>
      </w:r>
    </w:p>
    <w:p w:rsidR="0065542D" w:rsidRDefault="0065542D" w:rsidP="0065542D">
      <w:pPr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3 мая 1945 года маршал вместе с бойцами расписался на стене Рейхстага.</w:t>
      </w:r>
    </w:p>
    <w:p w:rsidR="0065542D" w:rsidRDefault="0065542D" w:rsidP="0065542D">
      <w:pPr>
        <w:rPr>
          <w:rFonts w:ascii="Calibri" w:eastAsia="Times New Roman" w:hAnsi="Calibri"/>
          <w:b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 xml:space="preserve">  </w:t>
      </w:r>
    </w:p>
    <w:p w:rsidR="0065542D" w:rsidRDefault="0065542D" w:rsidP="0065542D">
      <w:pPr>
        <w:rPr>
          <w:rFonts w:ascii="Calibri" w:eastAsia="Times New Roman" w:hAnsi="Calibri"/>
          <w:b/>
          <w:sz w:val="28"/>
          <w:szCs w:val="28"/>
        </w:rPr>
      </w:pPr>
    </w:p>
    <w:p w:rsidR="0065542D" w:rsidRDefault="0065542D" w:rsidP="0065542D">
      <w:pPr>
        <w:rPr>
          <w:rFonts w:ascii="Calibri" w:eastAsia="Times New Roman" w:hAnsi="Calibri"/>
          <w:b/>
          <w:sz w:val="28"/>
          <w:szCs w:val="28"/>
        </w:rPr>
      </w:pPr>
      <w:r>
        <w:rPr>
          <w:rFonts w:ascii="Calibri" w:eastAsia="Times New Roman" w:hAnsi="Calibri"/>
          <w:b/>
          <w:sz w:val="28"/>
          <w:szCs w:val="28"/>
        </w:rPr>
        <w:t>*С тобою, Жуков, под Москвой</w:t>
      </w:r>
    </w:p>
    <w:p w:rsidR="0065542D" w:rsidRDefault="0065542D" w:rsidP="0065542D">
      <w:pPr>
        <w:rPr>
          <w:rFonts w:ascii="Calibri" w:eastAsia="Times New Roman" w:hAnsi="Calibri"/>
          <w:b/>
          <w:sz w:val="28"/>
          <w:szCs w:val="28"/>
        </w:rPr>
      </w:pPr>
      <w:r>
        <w:rPr>
          <w:rFonts w:ascii="Calibri" w:eastAsia="Times New Roman" w:hAnsi="Calibri"/>
          <w:b/>
          <w:sz w:val="28"/>
          <w:szCs w:val="28"/>
        </w:rPr>
        <w:t xml:space="preserve"> С тобою, маршал- исполин, </w:t>
      </w:r>
    </w:p>
    <w:p w:rsidR="0065542D" w:rsidRDefault="0065542D" w:rsidP="0065542D">
      <w:pPr>
        <w:rPr>
          <w:rFonts w:ascii="Calibri" w:eastAsia="Times New Roman" w:hAnsi="Calibri"/>
          <w:b/>
          <w:sz w:val="28"/>
          <w:szCs w:val="28"/>
        </w:rPr>
      </w:pPr>
      <w:r>
        <w:rPr>
          <w:rFonts w:ascii="Calibri" w:eastAsia="Times New Roman" w:hAnsi="Calibri"/>
          <w:b/>
          <w:sz w:val="28"/>
          <w:szCs w:val="28"/>
        </w:rPr>
        <w:t>Мы шли от Волги на Берлин</w:t>
      </w:r>
    </w:p>
    <w:p w:rsidR="0065542D" w:rsidRDefault="0065542D" w:rsidP="0065542D">
      <w:pPr>
        <w:rPr>
          <w:rFonts w:ascii="Calibri" w:eastAsia="Times New Roman" w:hAnsi="Calibri"/>
          <w:b/>
          <w:sz w:val="28"/>
          <w:szCs w:val="28"/>
        </w:rPr>
      </w:pPr>
      <w:r>
        <w:rPr>
          <w:rFonts w:ascii="Calibri" w:eastAsia="Times New Roman" w:hAnsi="Calibri"/>
          <w:b/>
          <w:sz w:val="28"/>
          <w:szCs w:val="28"/>
        </w:rPr>
        <w:t>И на поверженный рейхстаг</w:t>
      </w:r>
    </w:p>
    <w:p w:rsidR="0065542D" w:rsidRDefault="0065542D" w:rsidP="0065542D">
      <w:pPr>
        <w:rPr>
          <w:rFonts w:ascii="Calibri" w:eastAsia="Times New Roman" w:hAnsi="Calibri"/>
          <w:b/>
          <w:sz w:val="28"/>
          <w:szCs w:val="28"/>
        </w:rPr>
      </w:pPr>
      <w:r>
        <w:rPr>
          <w:rFonts w:ascii="Calibri" w:eastAsia="Times New Roman" w:hAnsi="Calibri"/>
          <w:b/>
          <w:sz w:val="28"/>
          <w:szCs w:val="28"/>
        </w:rPr>
        <w:t>Победы водрузили стяг.</w:t>
      </w:r>
    </w:p>
    <w:p w:rsidR="0065542D" w:rsidRDefault="0065542D" w:rsidP="0065542D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*8 мая 1945 года от имени Верховного Главнокомандующего маршал Жуков принял капитуляцию Германии вместе с представителями других держав-победительниц. Сталин предоставил ему особую честь – принимать вместо себя Парад Победы на Красной площади.</w:t>
      </w: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24 июня 1945 года Жуков на белом арабском скакуне принимал в Москве Парад Победы. </w:t>
      </w:r>
    </w:p>
    <w:p w:rsidR="0065542D" w:rsidRDefault="0065542D" w:rsidP="0065542D">
      <w:pPr>
        <w:rPr>
          <w:rFonts w:eastAsia="Times New Roman"/>
          <w:i/>
          <w:sz w:val="28"/>
          <w:szCs w:val="28"/>
        </w:rPr>
      </w:pPr>
      <w:r>
        <w:rPr>
          <w:i/>
          <w:sz w:val="28"/>
          <w:szCs w:val="28"/>
        </w:rPr>
        <w:t>*Маршал Жуков был четырежды удостоен звания Героя Советского Союза, награжден шестью орденами Ленина, орденом Октябрьской Революции, двумя орденами “Победа”, тремя орденами Красного Знамени, двумя орденами Суворова 1 степени, орденом Красного Знамени Тувы, а так же 20 иностранными орденами и многими медалями. За время Великой Отечественной войны Верховный Главнокомандующий (И.В.Сталин)в своих приказах </w:t>
      </w:r>
      <w:r>
        <w:rPr>
          <w:b/>
          <w:bCs/>
          <w:i/>
          <w:sz w:val="28"/>
          <w:szCs w:val="28"/>
        </w:rPr>
        <w:t>41 раз</w:t>
      </w:r>
      <w:r>
        <w:rPr>
          <w:i/>
          <w:sz w:val="28"/>
          <w:szCs w:val="28"/>
        </w:rPr>
        <w:t xml:space="preserve"> объявлял ему </w:t>
      </w:r>
      <w:r>
        <w:rPr>
          <w:b/>
          <w:bCs/>
          <w:i/>
          <w:sz w:val="28"/>
          <w:szCs w:val="28"/>
        </w:rPr>
        <w:t>благодарность</w:t>
      </w:r>
    </w:p>
    <w:p w:rsidR="0065542D" w:rsidRDefault="0065542D" w:rsidP="0065542D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5542D" w:rsidRDefault="0065542D" w:rsidP="0065542D">
      <w:pPr>
        <w:rPr>
          <w:b/>
          <w:sz w:val="28"/>
          <w:szCs w:val="28"/>
        </w:rPr>
      </w:pPr>
      <w:r>
        <w:rPr>
          <w:b/>
          <w:sz w:val="28"/>
          <w:szCs w:val="28"/>
        </w:rPr>
        <w:t>*Есть люди вечные гореньем,</w:t>
      </w:r>
    </w:p>
    <w:p w:rsidR="0065542D" w:rsidRDefault="0065542D" w:rsidP="006554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Их жизнь – эпохи нашей цвет</w:t>
      </w:r>
    </w:p>
    <w:p w:rsidR="0065542D" w:rsidRDefault="0065542D" w:rsidP="0065542D">
      <w:pPr>
        <w:rPr>
          <w:b/>
          <w:sz w:val="28"/>
          <w:szCs w:val="28"/>
        </w:rPr>
      </w:pPr>
      <w:r>
        <w:rPr>
          <w:b/>
          <w:sz w:val="28"/>
          <w:szCs w:val="28"/>
        </w:rPr>
        <w:t>У них есть только День Рожденья,</w:t>
      </w:r>
    </w:p>
    <w:p w:rsidR="0065542D" w:rsidRDefault="0065542D" w:rsidP="006554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 даты смерти у них нет.</w:t>
      </w:r>
    </w:p>
    <w:p w:rsidR="0065542D" w:rsidRDefault="0065542D" w:rsidP="0065542D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Находясь в отставке, Г.К. Жуков совершил свой последний подвиг. Невзирая на слабое состояние здоровья, он проделал гигантскую работу, лично написав книгу о Великой Отечественной войне – </w:t>
      </w:r>
      <w:r>
        <w:rPr>
          <w:b/>
          <w:bCs/>
          <w:sz w:val="28"/>
          <w:szCs w:val="28"/>
        </w:rPr>
        <w:t>«Воспоминания и размышления»</w:t>
      </w:r>
      <w:r>
        <w:rPr>
          <w:sz w:val="28"/>
          <w:szCs w:val="28"/>
        </w:rPr>
        <w:t>. Книга начиналась словами: </w:t>
      </w:r>
      <w:r>
        <w:rPr>
          <w:b/>
          <w:bCs/>
          <w:i/>
          <w:iCs/>
          <w:sz w:val="28"/>
          <w:szCs w:val="28"/>
        </w:rPr>
        <w:t>«Советскому Солдату посвящаю. Г. Жуков»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 Книга издана более чем в 30 странах мира на 19 языках, причем первое зарубежное издание вышло в 1969 г. в ФРГ. На обложке немецкого издания было указано: </w:t>
      </w:r>
      <w:r>
        <w:rPr>
          <w:b/>
          <w:bCs/>
          <w:i/>
          <w:iCs/>
          <w:sz w:val="28"/>
          <w:szCs w:val="28"/>
        </w:rPr>
        <w:t>«Один из выдающихся документов нашей эпохи».</w:t>
      </w:r>
    </w:p>
    <w:p w:rsidR="0065542D" w:rsidRDefault="0065542D" w:rsidP="0065542D">
      <w:pPr>
        <w:rPr>
          <w:sz w:val="28"/>
          <w:szCs w:val="28"/>
        </w:rPr>
      </w:pPr>
    </w:p>
    <w:p w:rsidR="0065542D" w:rsidRDefault="0065542D" w:rsidP="0065542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*Жуков прожил долгую жизнь. Он умер 18 июня 1974 г. Похоронен у Кремлевской стены, где хоронят самых великих и знаменитых людей нашей страны.  Он умер, но его имя живет в памяти людей.</w:t>
      </w:r>
    </w:p>
    <w:p w:rsidR="0065542D" w:rsidRDefault="0065542D" w:rsidP="0065542D">
      <w:pPr>
        <w:rPr>
          <w:rFonts w:ascii="Times New Roman" w:hAnsi="Times New Roman" w:cs="Times New Roman"/>
          <w:sz w:val="28"/>
          <w:szCs w:val="28"/>
        </w:rPr>
      </w:pPr>
    </w:p>
    <w:p w:rsidR="0065542D" w:rsidRDefault="0065542D" w:rsidP="0065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*“</w:t>
      </w:r>
      <w:r>
        <w:rPr>
          <w:rFonts w:ascii="Times New Roman" w:hAnsi="Times New Roman" w:cs="Times New Roman"/>
          <w:iCs/>
          <w:sz w:val="28"/>
          <w:szCs w:val="28"/>
        </w:rPr>
        <w:t>Память народная, - сказал журналист В. Песков, - будет беречь имя Жукова в ряду самых славных имен Отечества. Суворов, Кутузов, Жуков… Мы скоро привыкнем к соседству этих имен. И это лучший памятник полководцу”.</w:t>
      </w:r>
    </w:p>
    <w:p w:rsidR="0065542D" w:rsidRDefault="0065542D" w:rsidP="0065542D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*Имя маршала Г. К. Жукова присвоено Военной командной академии противовоздушной обороны. Его именем названа улица. Ему слагают стихи поэты. Память об этом герое будет в человеческих сердцах на долгие годы.</w:t>
      </w:r>
    </w:p>
    <w:p w:rsidR="0065542D" w:rsidRDefault="0065542D" w:rsidP="0065542D">
      <w:pPr>
        <w:pStyle w:val="a3"/>
        <w:tabs>
          <w:tab w:val="left" w:pos="5205"/>
        </w:tabs>
        <w:rPr>
          <w:i/>
          <w:sz w:val="40"/>
        </w:rPr>
      </w:pPr>
      <w:r>
        <w:rPr>
          <w:i/>
          <w:sz w:val="40"/>
        </w:rPr>
        <w:tab/>
      </w:r>
    </w:p>
    <w:p w:rsidR="00CF1D1E" w:rsidRDefault="00CF1D1E"/>
    <w:sectPr w:rsidR="00CF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542D"/>
    <w:rsid w:val="0065542D"/>
    <w:rsid w:val="00CF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1347</Words>
  <Characters>7681</Characters>
  <Application>Microsoft Office Word</Application>
  <DocSecurity>0</DocSecurity>
  <Lines>64</Lines>
  <Paragraphs>18</Paragraphs>
  <ScaleCrop>false</ScaleCrop>
  <Company>Дом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2018-09-26T18:18:00Z</dcterms:created>
  <dcterms:modified xsi:type="dcterms:W3CDTF">2018-09-26T18:18:00Z</dcterms:modified>
</cp:coreProperties>
</file>